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5620002D" w:rsidR="00092A8D" w:rsidRDefault="00A245AC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2739779" wp14:editId="5208FD3C">
            <wp:simplePos x="0" y="0"/>
            <wp:positionH relativeFrom="column">
              <wp:posOffset>3984625</wp:posOffset>
            </wp:positionH>
            <wp:positionV relativeFrom="paragraph">
              <wp:posOffset>289560</wp:posOffset>
            </wp:positionV>
            <wp:extent cx="2270760" cy="1135380"/>
            <wp:effectExtent l="0" t="0" r="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8D"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1BA64665">
            <wp:simplePos x="0" y="0"/>
            <wp:positionH relativeFrom="margin">
              <wp:posOffset>-434975</wp:posOffset>
            </wp:positionH>
            <wp:positionV relativeFrom="paragraph">
              <wp:posOffset>396240</wp:posOffset>
            </wp:positionV>
            <wp:extent cx="624840" cy="604520"/>
            <wp:effectExtent l="0" t="0" r="3810" b="5080"/>
            <wp:wrapThrough wrapText="bothSides">
              <wp:wrapPolygon edited="0">
                <wp:start x="0" y="0"/>
                <wp:lineTo x="0" y="21101"/>
                <wp:lineTo x="21073" y="21101"/>
                <wp:lineTo x="21073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F0560" w14:textId="63E7B9D2" w:rsidR="00DF5338" w:rsidRPr="00DF5338" w:rsidRDefault="00DF5338" w:rsidP="00DF5338">
      <w:pPr>
        <w:spacing w:after="0"/>
        <w:rPr>
          <w:rStyle w:val="berschrift1Zchn"/>
          <w:rFonts w:asciiTheme="minorHAnsi" w:hAnsiTheme="minorHAnsi" w:cstheme="minorHAnsi"/>
          <w:color w:val="4472C4" w:themeColor="accent1"/>
        </w:rPr>
      </w:pPr>
      <w:bookmarkStart w:id="0" w:name="_Hlk62131430"/>
      <w:r w:rsidRPr="00DF5338">
        <w:rPr>
          <w:rStyle w:val="berschrift1Zchn"/>
          <w:rFonts w:asciiTheme="minorHAnsi" w:hAnsiTheme="minorHAnsi" w:cstheme="minorHAnsi"/>
          <w:color w:val="4472C4" w:themeColor="accent1"/>
        </w:rPr>
        <w:t xml:space="preserve">Arbeitsblatt: </w:t>
      </w:r>
    </w:p>
    <w:p w14:paraId="4D8B379C" w14:textId="0476A18B" w:rsidR="00D43D3B" w:rsidRPr="00DF5338" w:rsidRDefault="00DF5338">
      <w:pPr>
        <w:rPr>
          <w:rFonts w:eastAsiaTheme="majorEastAsia" w:cstheme="minorHAnsi"/>
          <w:color w:val="4472C4" w:themeColor="accent1"/>
          <w:sz w:val="44"/>
          <w:szCs w:val="44"/>
        </w:rPr>
      </w:pPr>
      <w:r w:rsidRPr="00DF5338">
        <w:rPr>
          <w:rStyle w:val="berschrift1Zchn"/>
          <w:rFonts w:asciiTheme="minorHAnsi" w:hAnsiTheme="minorHAnsi" w:cstheme="minorHAnsi"/>
          <w:color w:val="4472C4" w:themeColor="accent1"/>
          <w:sz w:val="44"/>
          <w:szCs w:val="44"/>
        </w:rPr>
        <w:t>Beobachtungsbogen Rollenspiel</w:t>
      </w:r>
    </w:p>
    <w:bookmarkEnd w:id="0"/>
    <w:p w14:paraId="2547D1E7" w14:textId="6095418A" w:rsidR="0026775F" w:rsidRPr="00DF5338" w:rsidRDefault="0026775F" w:rsidP="00DF5338">
      <w:pPr>
        <w:rPr>
          <w:rFonts w:cstheme="minorHAnsi"/>
          <w:color w:val="4472C4" w:themeColor="accent1"/>
        </w:rPr>
      </w:pPr>
    </w:p>
    <w:tbl>
      <w:tblPr>
        <w:tblStyle w:val="Tabellenraster"/>
        <w:tblW w:w="10595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137"/>
        <w:gridCol w:w="8458"/>
      </w:tblGrid>
      <w:tr w:rsidR="00F17922" w14:paraId="4822F713" w14:textId="0B61F78D" w:rsidTr="00A245AC">
        <w:trPr>
          <w:trHeight w:val="935"/>
        </w:trPr>
        <w:tc>
          <w:tcPr>
            <w:tcW w:w="2137" w:type="dxa"/>
            <w:vMerge w:val="restart"/>
          </w:tcPr>
          <w:p w14:paraId="5B6C40BA" w14:textId="77777777" w:rsidR="00DF5338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 xml:space="preserve">Kurzbeschreibung </w:t>
            </w:r>
          </w:p>
          <w:p w14:paraId="5451AB56" w14:textId="3AC6FAC4" w:rsidR="00DF5338" w:rsidRPr="00A245AC" w:rsidRDefault="00DF5338" w:rsidP="00DF533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Personenkonstellation</w:t>
            </w:r>
          </w:p>
        </w:tc>
        <w:tc>
          <w:tcPr>
            <w:tcW w:w="8458" w:type="dxa"/>
            <w:vMerge w:val="restart"/>
          </w:tcPr>
          <w:p w14:paraId="5C26EAB1" w14:textId="6BFB6512" w:rsidR="00F17922" w:rsidRPr="00DF5338" w:rsidRDefault="00F17922" w:rsidP="00491A04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</w:tc>
      </w:tr>
      <w:tr w:rsidR="00F17922" w14:paraId="7FE50F68" w14:textId="77777777" w:rsidTr="00A245AC">
        <w:trPr>
          <w:trHeight w:val="286"/>
        </w:trPr>
        <w:tc>
          <w:tcPr>
            <w:tcW w:w="2137" w:type="dxa"/>
            <w:vMerge/>
            <w:tcBorders>
              <w:bottom w:val="dotted" w:sz="12" w:space="0" w:color="70AD47" w:themeColor="accent6"/>
            </w:tcBorders>
          </w:tcPr>
          <w:p w14:paraId="006D5E4F" w14:textId="77777777" w:rsidR="00F17922" w:rsidRPr="00A245AC" w:rsidRDefault="00F17922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8" w:type="dxa"/>
            <w:vMerge/>
            <w:tcBorders>
              <w:bottom w:val="dotted" w:sz="12" w:space="0" w:color="70AD47" w:themeColor="accent6"/>
            </w:tcBorders>
          </w:tcPr>
          <w:p w14:paraId="7EC7BE55" w14:textId="77777777" w:rsidR="00F17922" w:rsidRPr="00DF5338" w:rsidRDefault="00F17922" w:rsidP="00491A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922" w14:paraId="6B989B11" w14:textId="77777777" w:rsidTr="00A245AC">
        <w:trPr>
          <w:trHeight w:val="1162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118D102E" w14:textId="7CEB9184" w:rsidR="00F17922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Was ist das Anliegen?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6BB270E0" w14:textId="743A5F80" w:rsidR="00F17922" w:rsidRPr="00DF5338" w:rsidRDefault="00F17922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7922" w14:paraId="1CBDF885" w14:textId="77777777" w:rsidTr="00A245AC">
        <w:trPr>
          <w:trHeight w:val="1200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5881D575" w14:textId="4586F127" w:rsidR="00F17922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Werden die Interessen der Personen deutlich?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07E6D421" w14:textId="77777777" w:rsidR="00F17922" w:rsidRPr="00DF5338" w:rsidRDefault="00F17922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7922" w14:paraId="4EA25A4C" w14:textId="77777777" w:rsidTr="00A245AC">
        <w:trPr>
          <w:trHeight w:val="1202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3EF3BE70" w14:textId="6E33A657" w:rsidR="00F17922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Ist das Verhalten</w:t>
            </w:r>
            <w:r w:rsidR="00A245AC" w:rsidRPr="00A245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45AC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A245AC">
              <w:rPr>
                <w:rFonts w:cstheme="minorHAnsi"/>
                <w:b/>
                <w:bCs/>
                <w:sz w:val="20"/>
                <w:szCs w:val="20"/>
              </w:rPr>
              <w:t>der Personen nachvollziehbar?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27DDAA67" w14:textId="77777777" w:rsidR="00F17922" w:rsidRPr="00DF5338" w:rsidRDefault="00F17922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7922" w14:paraId="7A3FF3CE" w14:textId="77777777" w:rsidTr="00A245AC">
        <w:trPr>
          <w:trHeight w:val="1038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456EFBBD" w14:textId="53787582" w:rsidR="00F17922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Gehen die Personen aufeinander ein?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4DBC4B3D" w14:textId="77777777" w:rsidR="00F17922" w:rsidRPr="00DF5338" w:rsidRDefault="00F17922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7922" w14:paraId="5CF30025" w14:textId="77777777" w:rsidTr="00A245AC">
        <w:trPr>
          <w:trHeight w:val="1189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0279164F" w14:textId="6B14D775" w:rsidR="00F17922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Welche Argumente werden vorgebracht?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7A597A89" w14:textId="77777777" w:rsidR="00F17922" w:rsidRPr="00DF5338" w:rsidRDefault="00F17922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F5338" w14:paraId="1FBDEA46" w14:textId="77777777" w:rsidTr="00A245AC">
        <w:trPr>
          <w:trHeight w:val="1192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4B7C1921" w14:textId="1B272A22" w:rsidR="00DF5338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Sind die Argumente überzeugend?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72DCE805" w14:textId="77777777" w:rsidR="00DF5338" w:rsidRPr="00DF5338" w:rsidRDefault="00DF5338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F5338" w14:paraId="49363C44" w14:textId="77777777" w:rsidTr="00A245AC">
        <w:trPr>
          <w:trHeight w:val="1209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3274A5A1" w14:textId="238315E5" w:rsidR="00DF5338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Ist die Lösung des Konfliktes über</w:t>
            </w:r>
            <w:r w:rsidR="00A245AC" w:rsidRPr="00A245AC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245AC">
              <w:rPr>
                <w:rFonts w:cstheme="minorHAnsi"/>
                <w:b/>
                <w:bCs/>
                <w:sz w:val="20"/>
                <w:szCs w:val="20"/>
              </w:rPr>
              <w:t>zeugend?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70AD47" w:themeColor="accent6"/>
            </w:tcBorders>
          </w:tcPr>
          <w:p w14:paraId="4002DF1D" w14:textId="77777777" w:rsidR="00DF5338" w:rsidRPr="00DF5338" w:rsidRDefault="00DF5338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F5338" w14:paraId="4E6579B7" w14:textId="77777777" w:rsidTr="00A245AC">
        <w:trPr>
          <w:trHeight w:val="1270"/>
        </w:trPr>
        <w:tc>
          <w:tcPr>
            <w:tcW w:w="2137" w:type="dxa"/>
            <w:tcBorders>
              <w:top w:val="dotted" w:sz="12" w:space="0" w:color="70AD47" w:themeColor="accent6"/>
              <w:bottom w:val="dotted" w:sz="12" w:space="0" w:color="FFFFFF" w:themeColor="background1"/>
            </w:tcBorders>
          </w:tcPr>
          <w:p w14:paraId="2181542D" w14:textId="2870FF0B" w:rsidR="00DF5338" w:rsidRPr="00A245AC" w:rsidRDefault="00DF5338" w:rsidP="00DF5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5AC">
              <w:rPr>
                <w:rFonts w:cstheme="minorHAnsi"/>
                <w:b/>
                <w:bCs/>
                <w:sz w:val="20"/>
                <w:szCs w:val="20"/>
              </w:rPr>
              <w:t>Welche Argumente wurden vergessen?</w:t>
            </w:r>
          </w:p>
        </w:tc>
        <w:tc>
          <w:tcPr>
            <w:tcW w:w="8458" w:type="dxa"/>
            <w:tcBorders>
              <w:top w:val="dotted" w:sz="12" w:space="0" w:color="70AD47" w:themeColor="accent6"/>
              <w:bottom w:val="dotted" w:sz="12" w:space="0" w:color="FFFFFF" w:themeColor="background1"/>
            </w:tcBorders>
          </w:tcPr>
          <w:p w14:paraId="7987160A" w14:textId="77777777" w:rsidR="00DF5338" w:rsidRPr="00DF5338" w:rsidRDefault="00DF5338" w:rsidP="008E3EEB">
            <w:pPr>
              <w:spacing w:line="72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3B99125" w14:textId="77777777" w:rsidR="00F92DC5" w:rsidRPr="00DF5338" w:rsidRDefault="00F92DC5" w:rsidP="00DF5338">
      <w:pPr>
        <w:rPr>
          <w:rFonts w:cstheme="minorHAnsi"/>
        </w:rPr>
      </w:pPr>
    </w:p>
    <w:sectPr w:rsidR="00F92DC5" w:rsidRPr="00DF5338" w:rsidSect="0026775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25FF" w14:textId="77777777" w:rsidR="00364705" w:rsidRDefault="00364705" w:rsidP="00092A8D">
      <w:pPr>
        <w:spacing w:after="0" w:line="240" w:lineRule="auto"/>
      </w:pPr>
      <w:r>
        <w:separator/>
      </w:r>
    </w:p>
  </w:endnote>
  <w:endnote w:type="continuationSeparator" w:id="0">
    <w:p w14:paraId="5C5109C9" w14:textId="77777777" w:rsidR="00364705" w:rsidRDefault="00364705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77777777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2A1C434A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3" cy="143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528D" w14:textId="77777777" w:rsidR="00364705" w:rsidRDefault="00364705" w:rsidP="00092A8D">
      <w:pPr>
        <w:spacing w:after="0" w:line="240" w:lineRule="auto"/>
      </w:pPr>
      <w:r>
        <w:separator/>
      </w:r>
    </w:p>
  </w:footnote>
  <w:footnote w:type="continuationSeparator" w:id="0">
    <w:p w14:paraId="320C7EF9" w14:textId="77777777" w:rsidR="00364705" w:rsidRDefault="00364705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4A993EB2" w:rsidR="0013779C" w:rsidRDefault="0013779C" w:rsidP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338">
      <w:rPr>
        <w:rFonts w:ascii="OpenSans-Bold" w:hAnsi="OpenSans-Bold" w:cs="OpenSans-Bold"/>
        <w:b/>
        <w:bCs/>
        <w:color w:val="0A92FF"/>
        <w:sz w:val="20"/>
        <w:szCs w:val="20"/>
      </w:rPr>
      <w:t>Sekundarstufe I</w:t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DF5338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Naturwissenschaften,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</w:t>
    </w:r>
  </w:p>
  <w:p w14:paraId="66058A0A" w14:textId="78D93DDC" w:rsidR="00092A8D" w:rsidRDefault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</w:t>
    </w:r>
    <w:r w:rsidR="00DF5338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</w:t>
    </w:r>
    <w:r w:rsidR="00DF5338" w:rsidRPr="00DF5338">
      <w:rPr>
        <w:rFonts w:ascii="OpenSans-SemiBoldItalic" w:hAnsi="OpenSans-SemiBoldItalic" w:cs="OpenSans-SemiBoldItalic"/>
        <w:b/>
        <w:bCs/>
        <w:color w:val="63FF0A"/>
        <w:sz w:val="20"/>
        <w:szCs w:val="20"/>
      </w:rPr>
      <w:t xml:space="preserve"> |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</w:t>
    </w:r>
    <w:r w:rsidR="00DF5338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Biologie, Wirtschaft-Arbeit-Technik, </w:t>
    </w:r>
  </w:p>
  <w:p w14:paraId="412719DB" w14:textId="2EC23E94" w:rsidR="00DF5338" w:rsidRDefault="00DF5338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   </w:t>
    </w:r>
    <w:r w:rsidRPr="00DF5338">
      <w:rPr>
        <w:rFonts w:ascii="OpenSans-SemiBoldItalic" w:hAnsi="OpenSans-SemiBoldItalic" w:cs="OpenSans-SemiBoldItalic"/>
        <w:b/>
        <w:bCs/>
        <w:color w:val="63FF0A"/>
        <w:sz w:val="20"/>
        <w:szCs w:val="20"/>
      </w:rPr>
      <w:t xml:space="preserve"> |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Politische 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487413">
    <w:abstractNumId w:val="6"/>
  </w:num>
  <w:num w:numId="2" w16cid:durableId="48462946">
    <w:abstractNumId w:val="3"/>
  </w:num>
  <w:num w:numId="3" w16cid:durableId="470826592">
    <w:abstractNumId w:val="4"/>
  </w:num>
  <w:num w:numId="4" w16cid:durableId="1240629148">
    <w:abstractNumId w:val="0"/>
  </w:num>
  <w:num w:numId="5" w16cid:durableId="1863395725">
    <w:abstractNumId w:val="2"/>
  </w:num>
  <w:num w:numId="6" w16cid:durableId="1557931829">
    <w:abstractNumId w:val="1"/>
  </w:num>
  <w:num w:numId="7" w16cid:durableId="660741807">
    <w:abstractNumId w:val="5"/>
  </w:num>
  <w:num w:numId="8" w16cid:durableId="540021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64705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D1831"/>
    <w:rsid w:val="006E12EF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245AC"/>
    <w:rsid w:val="00A26F40"/>
    <w:rsid w:val="00A41682"/>
    <w:rsid w:val="00A508CC"/>
    <w:rsid w:val="00A752EE"/>
    <w:rsid w:val="00A97250"/>
    <w:rsid w:val="00AC6A8B"/>
    <w:rsid w:val="00B01AFE"/>
    <w:rsid w:val="00B1025C"/>
    <w:rsid w:val="00B311E9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DF5338"/>
    <w:rsid w:val="00E05850"/>
    <w:rsid w:val="00E222AC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AFYC7NJT7KP2-1905227610-1538201</_dlc_DocId>
    <_dlc_DocIdUrl xmlns="30f8d9ab-8048-4911-afe4-f0c444fa604b">
      <Url>https://eduversum.sharepoint.com/sites/Daten/_layouts/15/DocIdRedir.aspx?ID=AFYC7NJT7KP2-1905227610-1538201</Url>
      <Description>AFYC7NJT7KP2-1905227610-1538201</Description>
    </_dlc_DocIdUrl>
    <Bild xmlns="7a79e2bb-7aaf-4e2c-9539-3aa44b2e1991" xsi:nil="true"/>
  </documentManagement>
</p:properties>
</file>

<file path=customXml/itemProps1.xml><?xml version="1.0" encoding="utf-8"?>
<ds:datastoreItem xmlns:ds="http://schemas.openxmlformats.org/officeDocument/2006/customXml" ds:itemID="{7AEF6825-3594-413B-9E61-AB377087B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7C6EF-7B67-4989-9030-72C2F613E6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928BA1-89E9-41D9-ADC0-BC497D84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ABA6F-BF40-490D-AFBD-D6C397E2140A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Niclas Trabitzsch</cp:lastModifiedBy>
  <cp:revision>5</cp:revision>
  <cp:lastPrinted>2020-12-09T08:23:00Z</cp:lastPrinted>
  <dcterms:created xsi:type="dcterms:W3CDTF">2021-09-30T07:43:00Z</dcterms:created>
  <dcterms:modified xsi:type="dcterms:W3CDTF">2023-01-02T08:27:00Z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5551400</vt:r8>
  </property>
  <property fmtid="{D5CDD505-2E9C-101B-9397-08002B2CF9AE}" pid="4" name="_dlc_DocIdItemGuid">
    <vt:lpwstr>bafdcb14-b5cb-466e-b21c-2cf28ea72b92</vt:lpwstr>
  </property>
  <property fmtid="{D5CDD505-2E9C-101B-9397-08002B2CF9AE}" pid="5" name="MediaServiceImageTags">
    <vt:lpwstr/>
  </property>
</Properties>
</file>