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2C84B" w14:textId="27D4D9F0" w:rsidR="0045060D" w:rsidRDefault="00092A8D" w:rsidP="0045060D">
      <w:pPr>
        <w:spacing w:line="240" w:lineRule="auto"/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6A5E0A">
        <w:rPr>
          <w:rFonts w:eastAsiaTheme="majorEastAsia" w:cstheme="minorHAnsi"/>
          <w:b/>
          <w:bCs/>
          <w:noProof/>
          <w:color w:val="2F5496" w:themeColor="accent1" w:themeShade="BF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E29E817" wp14:editId="28F22527">
            <wp:simplePos x="0" y="0"/>
            <wp:positionH relativeFrom="margin">
              <wp:posOffset>199390</wp:posOffset>
            </wp:positionH>
            <wp:positionV relativeFrom="paragraph">
              <wp:posOffset>0</wp:posOffset>
            </wp:positionV>
            <wp:extent cx="525600" cy="900000"/>
            <wp:effectExtent l="0" t="0" r="8255" b="0"/>
            <wp:wrapThrough wrapText="bothSides">
              <wp:wrapPolygon edited="0">
                <wp:start x="0" y="0"/>
                <wp:lineTo x="0" y="21036"/>
                <wp:lineTo x="21156" y="21036"/>
                <wp:lineTo x="21156" y="0"/>
                <wp:lineTo x="0" y="0"/>
              </wp:wrapPolygon>
            </wp:wrapThrough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60D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INFOBLATT</w:t>
      </w:r>
      <w:r w:rsidR="006A5E0A" w:rsidRPr="006A5E0A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:</w:t>
      </w:r>
    </w:p>
    <w:p w14:paraId="69779CFF" w14:textId="206D0202" w:rsidR="006A5E0A" w:rsidRPr="0045060D" w:rsidRDefault="006A5E0A" w:rsidP="0045060D">
      <w:pPr>
        <w:spacing w:line="240" w:lineRule="auto"/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6A5E0A">
        <w:rPr>
          <w:rStyle w:val="berschrift1Zchn"/>
          <w:rFonts w:asciiTheme="minorHAnsi" w:hAnsiTheme="minorHAnsi" w:cstheme="minorHAnsi"/>
          <w:b/>
          <w:bCs/>
          <w:sz w:val="44"/>
          <w:szCs w:val="44"/>
        </w:rPr>
        <w:t>Wetter und Klima</w:t>
      </w:r>
    </w:p>
    <w:p w14:paraId="462B1CA9" w14:textId="77777777" w:rsidR="00105539" w:rsidRDefault="00105539" w:rsidP="006A5E0A">
      <w:pPr>
        <w:rPr>
          <w:rStyle w:val="berschrift1Zchn"/>
          <w:rFonts w:asciiTheme="minorHAnsi" w:hAnsiTheme="minorHAnsi" w:cstheme="minorHAnsi"/>
          <w:sz w:val="44"/>
          <w:szCs w:val="44"/>
        </w:rPr>
      </w:pPr>
      <w:bookmarkStart w:id="0" w:name="_Hlk62131430"/>
    </w:p>
    <w:p w14:paraId="6F3A4190" w14:textId="2E852D64" w:rsidR="006A5E0A" w:rsidRDefault="006A5E0A" w:rsidP="006A5E0A">
      <w:pPr>
        <w:rPr>
          <w:rStyle w:val="berschrift1Zchn"/>
          <w:rFonts w:asciiTheme="minorHAnsi" w:hAnsiTheme="minorHAnsi" w:cstheme="minorHAnsi"/>
          <w:color w:val="auto"/>
          <w:sz w:val="22"/>
          <w:szCs w:val="22"/>
        </w:rPr>
      </w:pPr>
      <w:r w:rsidRPr="006A5E0A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Würdest du erzählen, dass das Klima in deinem letzten Urlaub richtig </w:t>
      </w:r>
      <w:proofErr w:type="gramStart"/>
      <w:r w:rsidRPr="006A5E0A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toll</w:t>
      </w:r>
      <w:proofErr w:type="gramEnd"/>
      <w:r w:rsidRPr="006A5E0A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und sonnig war? Wahrscheinlich eher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5E0A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nicht, denn Wetter und Klima sind zwei unterschiedliche Dinge. Trotzdem werden die Begriffe im Alltag häufig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5E0A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bedeutungsgleich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A5E0A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verwendet. Zusätzlich gibt es auch noch die Witterung</w:t>
      </w:r>
      <w:r w:rsid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.</w:t>
      </w:r>
    </w:p>
    <w:p w14:paraId="2440C21D" w14:textId="46987966" w:rsidR="003B4E21" w:rsidRPr="000F51A8" w:rsidRDefault="003B4E21" w:rsidP="006A5E0A">
      <w:pPr>
        <w:rPr>
          <w:rStyle w:val="berschrift1Zchn"/>
          <w:rFonts w:asciiTheme="minorHAnsi" w:hAnsiTheme="minorHAnsi" w:cstheme="minorHAnsi"/>
          <w:b/>
          <w:bCs/>
          <w:color w:val="4472C4" w:themeColor="accent1"/>
          <w:sz w:val="26"/>
          <w:szCs w:val="26"/>
        </w:rPr>
      </w:pPr>
      <w:r w:rsidRPr="000F51A8">
        <w:rPr>
          <w:rStyle w:val="berschrift1Zchn"/>
          <w:rFonts w:asciiTheme="minorHAnsi" w:hAnsiTheme="minorHAnsi" w:cstheme="minorHAnsi"/>
          <w:b/>
          <w:bCs/>
          <w:color w:val="4472C4" w:themeColor="accent1"/>
          <w:sz w:val="26"/>
          <w:szCs w:val="26"/>
        </w:rPr>
        <w:t>Wetter</w:t>
      </w:r>
    </w:p>
    <w:p w14:paraId="62761E09" w14:textId="1DDC975E" w:rsidR="003B4E21" w:rsidRDefault="003B4E21" w:rsidP="003B4E21">
      <w:pPr>
        <w:rPr>
          <w:rStyle w:val="berschrift1Zchn"/>
          <w:rFonts w:asciiTheme="minorHAnsi" w:hAnsiTheme="minorHAnsi" w:cstheme="minorHAnsi"/>
          <w:color w:val="auto"/>
          <w:sz w:val="22"/>
          <w:szCs w:val="22"/>
        </w:rPr>
      </w:pP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Regen, Sturm, Sonne, Nebel und Schnee sind Wetterereignisse.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Wetter ist kurzfristig und örtlich stark gebunden.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Das bedeutet, dass sich das Wetter von Tag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zu Tag und von Ort zu Ort ändern kann. Während es in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Berlin regnet, scheint auf Rügen die Sonne und einen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Tag später ist es genau andersherum. In Deutschland</w:t>
      </w:r>
      <w:r w:rsidR="006E3910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prägen die Jahreszeiten das Wetter sehr stark. So ist es</w:t>
      </w:r>
      <w:r w:rsidR="006E3910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im Sommer warm und es gibt Hitzegewitter. Im kalten</w:t>
      </w:r>
      <w:r w:rsidR="006E3910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B4E2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Winter fällt Schnee.</w:t>
      </w:r>
    </w:p>
    <w:p w14:paraId="32A7A78C" w14:textId="6D5855CD" w:rsidR="009B6071" w:rsidRDefault="009B6071" w:rsidP="003B4E21">
      <w:pPr>
        <w:rPr>
          <w:rStyle w:val="berschrift1Zchn"/>
          <w:rFonts w:asciiTheme="minorHAnsi" w:hAnsiTheme="minorHAnsi" w:cstheme="minorHAnsi"/>
          <w:b/>
          <w:bCs/>
          <w:color w:val="2E74B5" w:themeColor="accent5" w:themeShade="BF"/>
          <w:sz w:val="26"/>
          <w:szCs w:val="26"/>
        </w:rPr>
      </w:pPr>
      <w:r w:rsidRPr="009B6071">
        <w:rPr>
          <w:rStyle w:val="berschrift1Zchn"/>
          <w:rFonts w:asciiTheme="minorHAnsi" w:hAnsiTheme="minorHAnsi" w:cstheme="minorHAnsi"/>
          <w:b/>
          <w:bCs/>
          <w:color w:val="2E74B5" w:themeColor="accent5" w:themeShade="BF"/>
          <w:sz w:val="26"/>
          <w:szCs w:val="26"/>
        </w:rPr>
        <w:t>Klima</w:t>
      </w:r>
    </w:p>
    <w:p w14:paraId="70E0807F" w14:textId="4A64BE14" w:rsidR="009B6071" w:rsidRDefault="009B6071" w:rsidP="009B6071">
      <w:pPr>
        <w:rPr>
          <w:rStyle w:val="berschrift1Zchn"/>
          <w:rFonts w:asciiTheme="minorHAnsi" w:hAnsiTheme="minorHAnsi" w:cstheme="minorHAnsi"/>
          <w:color w:val="auto"/>
          <w:sz w:val="22"/>
          <w:szCs w:val="22"/>
        </w:rPr>
      </w:pP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Das Klima ist kein Ereignis. Das Klima ist eine langfristige,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durchschnittliche Zusammenfassung von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Wettererscheinungen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einer großen Region. Um das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Klima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einer Region zu bestimmen, werten Wissenschaftlerinnen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u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nd Wissenschaftler Wetteraufzeichnungen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von mindestens 30 Jahren aus. Dabei werden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Daten über viele verschiedene Klimaelemente, wie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zum Beispiel Luftdruck und -dichte, Windrichtung und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-geschwindigkeit, Niederschlagsmenge und Temperatur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berücksichtigt. Die Stärke der Sonneneinstrahlung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spielt für die Klimaelemente und dadurch auch für das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Klima eine große Rolle. Ein kühler Sommer oder ein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6071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schneefreier Winter verändern noch nicht das Klima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.</w:t>
      </w:r>
    </w:p>
    <w:p w14:paraId="15DCE63A" w14:textId="6318BD0E" w:rsidR="00AE152E" w:rsidRPr="00EE2C95" w:rsidRDefault="00AE152E" w:rsidP="009B6071">
      <w:pPr>
        <w:rPr>
          <w:rStyle w:val="berschrift1Zchn"/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EE2C95">
        <w:rPr>
          <w:rStyle w:val="berschrift1Zchn"/>
          <w:rFonts w:asciiTheme="minorHAnsi" w:hAnsiTheme="minorHAnsi" w:cstheme="minorHAnsi"/>
          <w:b/>
          <w:bCs/>
          <w:color w:val="2E74B5" w:themeColor="accent5" w:themeShade="BF"/>
          <w:sz w:val="26"/>
          <w:szCs w:val="26"/>
        </w:rPr>
        <w:t xml:space="preserve">Witterung </w:t>
      </w:r>
    </w:p>
    <w:p w14:paraId="5ECF2090" w14:textId="77777777" w:rsidR="000002D9" w:rsidRDefault="00AE152E" w:rsidP="00AE152E">
      <w:pPr>
        <w:rPr>
          <w:rStyle w:val="berschrift1Zchn"/>
          <w:rFonts w:asciiTheme="minorHAnsi" w:hAnsiTheme="minorHAnsi" w:cstheme="minorHAnsi"/>
          <w:color w:val="auto"/>
          <w:sz w:val="22"/>
          <w:szCs w:val="22"/>
        </w:rPr>
      </w:pP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Witterung beschreibt das durchschnittliche Wetter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eines Gebiets über mehrere Tage oder auch mal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Wochen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hinweg. Wenn es im November mehrere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Nächte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hintereinander friert, entspricht das einer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Witterung. Auch ein langanhaltendes Hochdruckgebiet,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das uns im Sommer viele sonnige, warme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und trockene Tage hintereinander sichert, ist ein</w:t>
      </w:r>
      <w:r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AE152E">
        <w:rPr>
          <w:rStyle w:val="berschrift1Zchn"/>
          <w:rFonts w:asciiTheme="minorHAnsi" w:hAnsiTheme="minorHAnsi" w:cstheme="minorHAnsi"/>
          <w:color w:val="auto"/>
          <w:sz w:val="22"/>
          <w:szCs w:val="22"/>
        </w:rPr>
        <w:t>Beispiel für eine Witterung.</w:t>
      </w:r>
    </w:p>
    <w:p w14:paraId="783785E4" w14:textId="3C41BE5B" w:rsidR="000002D9" w:rsidRPr="00DA2BF4" w:rsidRDefault="000002D9" w:rsidP="00AE152E">
      <w:pPr>
        <w:rPr>
          <w:rStyle w:val="berschrift1Zchn"/>
          <w:rFonts w:asciiTheme="minorHAnsi" w:hAnsiTheme="minorHAnsi" w:cstheme="minorHAnsi"/>
          <w:color w:val="4472C4" w:themeColor="accent1"/>
          <w:sz w:val="22"/>
          <w:szCs w:val="22"/>
        </w:rPr>
      </w:pPr>
      <w:r w:rsidRPr="00DA2BF4">
        <w:rPr>
          <w:rStyle w:val="berschrift1Zchn"/>
          <w:rFonts w:asciiTheme="minorHAnsi" w:hAnsiTheme="minorHAnsi" w:cstheme="minorHAnsi"/>
          <w:color w:val="4472C4" w:themeColor="accent1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239A526E" w14:textId="59D07A47" w:rsidR="00D43D3B" w:rsidRPr="0070575F" w:rsidRDefault="0070575F" w:rsidP="00D43D3B">
      <w:pPr>
        <w:rPr>
          <w:rFonts w:eastAsiaTheme="majorEastAsia" w:cstheme="minorHAnsi"/>
          <w:b/>
          <w:bCs/>
          <w:color w:val="2E74B5" w:themeColor="accent5" w:themeShade="BF"/>
          <w:sz w:val="26"/>
          <w:szCs w:val="26"/>
        </w:rPr>
      </w:pPr>
      <w:r w:rsidRPr="000F51A8">
        <w:rPr>
          <w:rFonts w:cstheme="minorHAnsi"/>
          <w:noProof/>
          <w:color w:val="4472C4" w:themeColor="accent1"/>
        </w:rPr>
        <w:drawing>
          <wp:anchor distT="0" distB="0" distL="114300" distR="114300" simplePos="0" relativeHeight="251661312" behindDoc="1" locked="0" layoutInCell="1" allowOverlap="1" wp14:anchorId="291A54F3" wp14:editId="74A1A6C1">
            <wp:simplePos x="0" y="0"/>
            <wp:positionH relativeFrom="column">
              <wp:posOffset>-385209</wp:posOffset>
            </wp:positionH>
            <wp:positionV relativeFrom="paragraph">
              <wp:posOffset>227965</wp:posOffset>
            </wp:positionV>
            <wp:extent cx="317263" cy="388620"/>
            <wp:effectExtent l="0" t="0" r="6985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3" cy="39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2D9" w:rsidRPr="000F51A8">
        <w:rPr>
          <w:rStyle w:val="berschrift1Zchn"/>
          <w:rFonts w:asciiTheme="minorHAnsi" w:hAnsiTheme="minorHAnsi" w:cstheme="minorHAnsi"/>
          <w:b/>
          <w:bCs/>
          <w:color w:val="4472C4" w:themeColor="accent1"/>
          <w:sz w:val="26"/>
          <w:szCs w:val="26"/>
        </w:rPr>
        <w:t>Arbeitsaufträge</w:t>
      </w:r>
      <w:r w:rsidR="000002D9" w:rsidRPr="000002D9">
        <w:rPr>
          <w:rStyle w:val="berschrift1Zchn"/>
          <w:rFonts w:asciiTheme="minorHAnsi" w:hAnsiTheme="minorHAnsi" w:cstheme="minorHAnsi"/>
          <w:b/>
          <w:bCs/>
          <w:color w:val="2E74B5" w:themeColor="accent5" w:themeShade="BF"/>
          <w:sz w:val="26"/>
          <w:szCs w:val="26"/>
        </w:rPr>
        <w:t xml:space="preserve"> </w:t>
      </w:r>
    </w:p>
    <w:p w14:paraId="542CDE52" w14:textId="77777777" w:rsidR="007E6D6C" w:rsidRDefault="0060643E" w:rsidP="00B52E27">
      <w:pPr>
        <w:pStyle w:val="Listenabsatz"/>
        <w:numPr>
          <w:ilvl w:val="0"/>
          <w:numId w:val="4"/>
        </w:numPr>
        <w:rPr>
          <w:rFonts w:cstheme="minorHAnsi"/>
        </w:rPr>
      </w:pPr>
      <w:r w:rsidRPr="0060643E">
        <w:rPr>
          <w:rFonts w:cstheme="minorHAnsi"/>
        </w:rPr>
        <w:t>Erkläre in eigenen Worten den Unterschied zwischen Wetter und Klima.</w:t>
      </w:r>
    </w:p>
    <w:p w14:paraId="391C100B" w14:textId="313EE03A" w:rsidR="00411D62" w:rsidRPr="007E6D6C" w:rsidRDefault="00F0583F" w:rsidP="007E6D6C">
      <w:pPr>
        <w:pStyle w:val="Listenabsatz"/>
        <w:ind w:left="36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6EF52FDE">
            <wp:simplePos x="0" y="0"/>
            <wp:positionH relativeFrom="leftMargin">
              <wp:posOffset>444094</wp:posOffset>
            </wp:positionH>
            <wp:positionV relativeFrom="paragraph">
              <wp:posOffset>248285</wp:posOffset>
            </wp:positionV>
            <wp:extent cx="434522" cy="411480"/>
            <wp:effectExtent l="0" t="0" r="3810" b="762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54" cy="413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58364E24" w14:textId="77777777" w:rsidR="00546F8E" w:rsidRDefault="00F0583F" w:rsidP="00F0583F">
      <w:pPr>
        <w:pStyle w:val="Listenabsatz"/>
        <w:numPr>
          <w:ilvl w:val="0"/>
          <w:numId w:val="4"/>
        </w:numPr>
        <w:rPr>
          <w:rFonts w:cstheme="minorHAnsi"/>
        </w:rPr>
      </w:pPr>
      <w:r w:rsidRPr="00F0583F">
        <w:rPr>
          <w:rFonts w:cstheme="minorHAnsi"/>
        </w:rPr>
        <w:t>Recherchiere den Niederschlag in Berlin und vergleiche ihn mit anderen Bundesländern.</w:t>
      </w:r>
      <w:r w:rsidR="00546F8E">
        <w:rPr>
          <w:rFonts w:cstheme="minorHAnsi"/>
        </w:rPr>
        <w:t xml:space="preserve"> </w:t>
      </w:r>
    </w:p>
    <w:p w14:paraId="2547D1E7" w14:textId="49BC9C4E" w:rsidR="0026775F" w:rsidRDefault="00F0583F" w:rsidP="00546F8E">
      <w:pPr>
        <w:pStyle w:val="Listenabsatz"/>
        <w:ind w:left="360"/>
        <w:rPr>
          <w:rFonts w:cstheme="minorHAnsi"/>
        </w:rPr>
      </w:pPr>
      <w:r w:rsidRPr="00546F8E">
        <w:rPr>
          <w:rFonts w:cstheme="minorHAnsi"/>
        </w:rPr>
        <w:t>Wie viel Niederschlag fällt im Durchschnitt?</w:t>
      </w:r>
    </w:p>
    <w:p w14:paraId="63C540AA" w14:textId="6C2D4EDD" w:rsidR="00B52E27" w:rsidRDefault="00B52E27" w:rsidP="00546F8E">
      <w:pPr>
        <w:pStyle w:val="Listenabsatz"/>
        <w:ind w:left="360"/>
        <w:rPr>
          <w:rFonts w:cstheme="minorHAnsi"/>
        </w:rPr>
      </w:pPr>
    </w:p>
    <w:p w14:paraId="73B99125" w14:textId="61FAF814" w:rsidR="00F92DC5" w:rsidRDefault="00F92DC5" w:rsidP="00B52E27">
      <w:pPr>
        <w:rPr>
          <w:rStyle w:val="A1"/>
        </w:rPr>
      </w:pPr>
    </w:p>
    <w:p w14:paraId="02B30A31" w14:textId="77777777" w:rsidR="00B52E27" w:rsidRDefault="00B52E27" w:rsidP="00B52E27">
      <w:pPr>
        <w:pStyle w:val="Default"/>
      </w:pPr>
    </w:p>
    <w:p w14:paraId="53294203" w14:textId="235B1389" w:rsidR="00B52E27" w:rsidRPr="0070575F" w:rsidRDefault="00B52E27" w:rsidP="0045060D">
      <w:pPr>
        <w:pStyle w:val="Listenabsatz"/>
        <w:tabs>
          <w:tab w:val="right" w:pos="9072"/>
        </w:tabs>
        <w:ind w:left="360"/>
        <w:rPr>
          <w:rFonts w:cstheme="minorHAnsi"/>
        </w:rPr>
      </w:pPr>
      <w:r>
        <w:t xml:space="preserve"> </w:t>
      </w:r>
      <w:r w:rsidR="0045060D">
        <w:tab/>
      </w:r>
    </w:p>
    <w:sectPr w:rsidR="00B52E27" w:rsidRPr="0070575F" w:rsidSect="0026775F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B2EC" w14:textId="77777777" w:rsidR="00CA00D9" w:rsidRDefault="00CA00D9" w:rsidP="00092A8D">
      <w:pPr>
        <w:spacing w:after="0" w:line="240" w:lineRule="auto"/>
      </w:pPr>
      <w:r>
        <w:separator/>
      </w:r>
    </w:p>
  </w:endnote>
  <w:endnote w:type="continuationSeparator" w:id="0">
    <w:p w14:paraId="13B5A7B9" w14:textId="77777777" w:rsidR="00CA00D9" w:rsidRDefault="00CA00D9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raterSans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1AF0BC0B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546F8E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64D3" w14:textId="77777777" w:rsidR="00CA00D9" w:rsidRDefault="00CA00D9" w:rsidP="00092A8D">
      <w:pPr>
        <w:spacing w:after="0" w:line="240" w:lineRule="auto"/>
      </w:pPr>
      <w:r>
        <w:separator/>
      </w:r>
    </w:p>
  </w:footnote>
  <w:footnote w:type="continuationSeparator" w:id="0">
    <w:p w14:paraId="584A0886" w14:textId="77777777" w:rsidR="00CA00D9" w:rsidRDefault="00CA00D9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035B5573" w:rsidR="0013779C" w:rsidRDefault="0013779C" w:rsidP="0013779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 w:rsidRPr="005869A7">
      <w:rPr>
        <w:noProof/>
        <w:color w:val="2E74B5" w:themeColor="accent5" w:themeShade="BF"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69A7">
      <w:rPr>
        <w:rFonts w:ascii="OpenSans-Bold" w:hAnsi="OpenSans-Bold" w:cs="OpenSans-Bold"/>
        <w:b/>
        <w:bCs/>
        <w:color w:val="2E74B5" w:themeColor="accent5" w:themeShade="BF"/>
        <w:sz w:val="20"/>
        <w:szCs w:val="20"/>
      </w:rPr>
      <w:t xml:space="preserve"> </w:t>
    </w:r>
    <w:r w:rsidR="001B2AF7">
      <w:rPr>
        <w:rFonts w:ascii="OpenSans-Bold" w:hAnsi="OpenSans-Bold" w:cs="OpenSans-Bold"/>
        <w:b/>
        <w:bCs/>
        <w:color w:val="009AFF"/>
        <w:sz w:val="20"/>
        <w:szCs w:val="20"/>
      </w:rPr>
      <w:t>Sekundarstufe I</w:t>
    </w:r>
    <w:r w:rsidR="005869A7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</w:t>
    </w:r>
    <w:r w:rsidR="005869A7" w:rsidRPr="005869A7">
      <w:rPr>
        <w:rFonts w:ascii="OpenSans-Bold" w:hAnsi="OpenSans-Bold" w:cs="OpenSans-Bold"/>
        <w:color w:val="63FF0A"/>
        <w:sz w:val="20"/>
        <w:szCs w:val="20"/>
      </w:rPr>
      <w:t>|</w:t>
    </w:r>
    <w:r w:rsidR="005869A7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1"/>
    <w:bookmarkEnd w:id="2"/>
    <w:r w:rsidR="00C15F5C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Geografie</w:t>
    </w:r>
    <w:r w:rsidR="005869A7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</w:t>
    </w:r>
  </w:p>
  <w:p w14:paraId="66058A0A" w14:textId="57B1C123" w:rsidR="00092A8D" w:rsidRDefault="0013779C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02D9"/>
    <w:rsid w:val="00016D01"/>
    <w:rsid w:val="00025059"/>
    <w:rsid w:val="0004024C"/>
    <w:rsid w:val="00050DEB"/>
    <w:rsid w:val="000672B8"/>
    <w:rsid w:val="000708DB"/>
    <w:rsid w:val="00077DB1"/>
    <w:rsid w:val="000911CC"/>
    <w:rsid w:val="00092A8D"/>
    <w:rsid w:val="000B3836"/>
    <w:rsid w:val="000B77B1"/>
    <w:rsid w:val="000C5370"/>
    <w:rsid w:val="000E5C90"/>
    <w:rsid w:val="000F51A8"/>
    <w:rsid w:val="0010069C"/>
    <w:rsid w:val="00105539"/>
    <w:rsid w:val="00126DF9"/>
    <w:rsid w:val="0013779C"/>
    <w:rsid w:val="00172E4F"/>
    <w:rsid w:val="00181703"/>
    <w:rsid w:val="001A713F"/>
    <w:rsid w:val="001B0B78"/>
    <w:rsid w:val="001B2AF7"/>
    <w:rsid w:val="001B3604"/>
    <w:rsid w:val="001C47C5"/>
    <w:rsid w:val="001F5C26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74A62"/>
    <w:rsid w:val="003803EB"/>
    <w:rsid w:val="00380BE2"/>
    <w:rsid w:val="00395A8D"/>
    <w:rsid w:val="003A2957"/>
    <w:rsid w:val="003B4E21"/>
    <w:rsid w:val="003C4ECA"/>
    <w:rsid w:val="00411D62"/>
    <w:rsid w:val="00421D58"/>
    <w:rsid w:val="00447E5B"/>
    <w:rsid w:val="0045060D"/>
    <w:rsid w:val="00450DCC"/>
    <w:rsid w:val="00455F71"/>
    <w:rsid w:val="00463651"/>
    <w:rsid w:val="004869B5"/>
    <w:rsid w:val="00491A04"/>
    <w:rsid w:val="004C6E18"/>
    <w:rsid w:val="004E38FD"/>
    <w:rsid w:val="004E67A6"/>
    <w:rsid w:val="00524BBA"/>
    <w:rsid w:val="00546F8E"/>
    <w:rsid w:val="005855F7"/>
    <w:rsid w:val="005869A7"/>
    <w:rsid w:val="005D6D3B"/>
    <w:rsid w:val="0060172C"/>
    <w:rsid w:val="0060643E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A5E0A"/>
    <w:rsid w:val="006C47B9"/>
    <w:rsid w:val="006D1831"/>
    <w:rsid w:val="006E12EF"/>
    <w:rsid w:val="006E3910"/>
    <w:rsid w:val="0070575F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E6D6C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2C05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B6071"/>
    <w:rsid w:val="009D0B29"/>
    <w:rsid w:val="00A1101D"/>
    <w:rsid w:val="00A1154D"/>
    <w:rsid w:val="00A26F40"/>
    <w:rsid w:val="00A41682"/>
    <w:rsid w:val="00A508CC"/>
    <w:rsid w:val="00A752EE"/>
    <w:rsid w:val="00A97250"/>
    <w:rsid w:val="00AC6A8B"/>
    <w:rsid w:val="00AE152E"/>
    <w:rsid w:val="00B01AFE"/>
    <w:rsid w:val="00B1025C"/>
    <w:rsid w:val="00B311E9"/>
    <w:rsid w:val="00B52E27"/>
    <w:rsid w:val="00B64DA9"/>
    <w:rsid w:val="00B86BC9"/>
    <w:rsid w:val="00B9562F"/>
    <w:rsid w:val="00BE1AB5"/>
    <w:rsid w:val="00C07A69"/>
    <w:rsid w:val="00C15F5C"/>
    <w:rsid w:val="00C21EF7"/>
    <w:rsid w:val="00C33CAC"/>
    <w:rsid w:val="00C363A5"/>
    <w:rsid w:val="00C62A3F"/>
    <w:rsid w:val="00C654D8"/>
    <w:rsid w:val="00C8711B"/>
    <w:rsid w:val="00CA00D9"/>
    <w:rsid w:val="00CB5AA6"/>
    <w:rsid w:val="00CD246C"/>
    <w:rsid w:val="00CF11D5"/>
    <w:rsid w:val="00D0464F"/>
    <w:rsid w:val="00D14EEB"/>
    <w:rsid w:val="00D30936"/>
    <w:rsid w:val="00D35D3D"/>
    <w:rsid w:val="00D43D3B"/>
    <w:rsid w:val="00D65F2A"/>
    <w:rsid w:val="00D7556A"/>
    <w:rsid w:val="00D9500F"/>
    <w:rsid w:val="00DA2BF4"/>
    <w:rsid w:val="00DC4E10"/>
    <w:rsid w:val="00DD1560"/>
    <w:rsid w:val="00E05850"/>
    <w:rsid w:val="00E222AC"/>
    <w:rsid w:val="00E4159C"/>
    <w:rsid w:val="00E560FA"/>
    <w:rsid w:val="00E65D96"/>
    <w:rsid w:val="00E76D39"/>
    <w:rsid w:val="00EB5C2F"/>
    <w:rsid w:val="00EC67A5"/>
    <w:rsid w:val="00ED0BB8"/>
    <w:rsid w:val="00EE2C95"/>
    <w:rsid w:val="00EF21F1"/>
    <w:rsid w:val="00EF6AA3"/>
    <w:rsid w:val="00F0583F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  <w:style w:type="paragraph" w:customStyle="1" w:styleId="Default">
    <w:name w:val="Default"/>
    <w:rsid w:val="00B52E27"/>
    <w:pPr>
      <w:autoSpaceDE w:val="0"/>
      <w:autoSpaceDN w:val="0"/>
      <w:adjustRightInd w:val="0"/>
      <w:spacing w:after="0" w:line="240" w:lineRule="auto"/>
    </w:pPr>
    <w:rPr>
      <w:rFonts w:ascii="PraterSansPro" w:hAnsi="PraterSansPro" w:cs="PraterSans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52E27"/>
    <w:pPr>
      <w:spacing w:line="5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B52E27"/>
    <w:rPr>
      <w:rFonts w:cs="PraterSansPro"/>
      <w:color w:val="007DC6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AFYC7NJT7KP2-1905227610-1464266</_dlc_DocId>
    <_dlc_DocIdUrl xmlns="30f8d9ab-8048-4911-afe4-f0c444fa604b">
      <Url>https://eduversum.sharepoint.com/sites/Daten/_layouts/15/DocIdRedir.aspx?ID=AFYC7NJT7KP2-1905227610-1464266</Url>
      <Description>AFYC7NJT7KP2-1905227610-1464266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84860-CA33-4989-B83F-91640EABD2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4F678F-F8C0-4364-9127-CAF3018FC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84E8A-CA20-4C59-AF77-BEF0ABD4896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7A4E8688-26E2-4383-AD2F-B550B14B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20</cp:revision>
  <cp:lastPrinted>2020-12-09T08:23:00Z</cp:lastPrinted>
  <dcterms:created xsi:type="dcterms:W3CDTF">2021-12-16T10:34:00Z</dcterms:created>
  <dcterms:modified xsi:type="dcterms:W3CDTF">2021-12-17T10:33:00Z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fad77761-b78b-4c39-8655-8d599073ec5e</vt:lpwstr>
  </property>
</Properties>
</file>