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96DC9" w14:textId="77777777" w:rsidR="00086B9D" w:rsidRDefault="00086B9D">
      <w:pPr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</w:p>
    <w:p w14:paraId="0A1BACA3" w14:textId="6C51625E" w:rsidR="005F7621" w:rsidRDefault="00092A8D" w:rsidP="00B45F62">
      <w:pPr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</w:pPr>
      <w:r w:rsidRPr="00413FD0">
        <w:rPr>
          <w:rFonts w:eastAsiaTheme="majorEastAsia" w:cstheme="minorHAnsi"/>
          <w:b/>
          <w:bCs/>
          <w:noProof/>
          <w:color w:val="2F5496" w:themeColor="accent1" w:themeShade="BF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6E29E817" wp14:editId="0C916168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928800" cy="900000"/>
            <wp:effectExtent l="0" t="0" r="5080" b="0"/>
            <wp:wrapThrough wrapText="bothSides">
              <wp:wrapPolygon edited="0">
                <wp:start x="0" y="0"/>
                <wp:lineTo x="0" y="21036"/>
                <wp:lineTo x="21275" y="21036"/>
                <wp:lineTo x="21275" y="0"/>
                <wp:lineTo x="0" y="0"/>
              </wp:wrapPolygon>
            </wp:wrapThrough>
            <wp:docPr id="13" name="Grafik 13" descr="Ein Bild, das Text, ClipAr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Text, ClipArt enthält.&#10;&#10;Automatisch generierte Beschreibu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17A3C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ARBEITSBLATT</w:t>
      </w:r>
      <w:r w:rsidR="00413FD0" w:rsidRPr="00413FD0">
        <w:rPr>
          <w:rStyle w:val="berschrift1Zchn"/>
          <w:rFonts w:asciiTheme="minorHAnsi" w:hAnsiTheme="minorHAnsi" w:cstheme="minorHAnsi"/>
          <w:b/>
          <w:bCs/>
          <w:sz w:val="26"/>
          <w:szCs w:val="26"/>
        </w:rPr>
        <w:t>:</w:t>
      </w:r>
      <w:bookmarkStart w:id="0" w:name="_Hlk62131430"/>
    </w:p>
    <w:p w14:paraId="09379A7A" w14:textId="2A7B0E52" w:rsidR="00F763E8" w:rsidRDefault="00F763E8" w:rsidP="00B45F62">
      <w:pPr>
        <w:rPr>
          <w:rFonts w:eastAsiaTheme="majorEastAsia" w:cstheme="minorHAnsi"/>
          <w:b/>
          <w:bCs/>
          <w:color w:val="2F5496" w:themeColor="accent1" w:themeShade="BF"/>
          <w:sz w:val="44"/>
          <w:szCs w:val="44"/>
        </w:rPr>
      </w:pPr>
      <w:r w:rsidRPr="00F763E8">
        <w:rPr>
          <w:rFonts w:eastAsiaTheme="majorEastAsia" w:cstheme="minorHAnsi"/>
          <w:b/>
          <w:bCs/>
          <w:color w:val="2F5496" w:themeColor="accent1" w:themeShade="BF"/>
          <w:sz w:val="44"/>
          <w:szCs w:val="44"/>
        </w:rPr>
        <w:t>Verantwortungsvolles Handeln</w:t>
      </w:r>
    </w:p>
    <w:p w14:paraId="4DE12792" w14:textId="77777777" w:rsidR="00F763E8" w:rsidRPr="00490739" w:rsidRDefault="00F763E8" w:rsidP="00B45F62">
      <w:pPr>
        <w:rPr>
          <w:rFonts w:eastAsiaTheme="majorEastAsia" w:cstheme="minorHAnsi"/>
          <w:b/>
          <w:bCs/>
          <w:color w:val="2F5496" w:themeColor="accent1" w:themeShade="BF"/>
          <w:sz w:val="16"/>
          <w:szCs w:val="16"/>
        </w:rPr>
      </w:pPr>
    </w:p>
    <w:p w14:paraId="239A526E" w14:textId="2C248E48" w:rsidR="00D43D3B" w:rsidRDefault="00CF4524" w:rsidP="00D43D3B">
      <w:pPr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</w:pPr>
      <w:r w:rsidRPr="006639E6">
        <w:rPr>
          <w:rFonts w:cstheme="minorHAnsi"/>
          <w:b/>
          <w:bCs/>
          <w:noProof/>
          <w:color w:val="4472C4" w:themeColor="accent1"/>
          <w:sz w:val="26"/>
          <w:szCs w:val="26"/>
        </w:rPr>
        <w:drawing>
          <wp:anchor distT="0" distB="0" distL="114300" distR="114300" simplePos="0" relativeHeight="251661312" behindDoc="1" locked="0" layoutInCell="1" allowOverlap="1" wp14:anchorId="291A54F3" wp14:editId="2194117D">
            <wp:simplePos x="0" y="0"/>
            <wp:positionH relativeFrom="column">
              <wp:posOffset>-297815</wp:posOffset>
            </wp:positionH>
            <wp:positionV relativeFrom="paragraph">
              <wp:posOffset>500380</wp:posOffset>
            </wp:positionV>
            <wp:extent cx="534802" cy="388664"/>
            <wp:effectExtent l="0" t="0" r="0" b="0"/>
            <wp:wrapNone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Grafik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802" cy="388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39E6" w:rsidRPr="006639E6">
        <w:rPr>
          <w:rFonts w:cstheme="minorHAnsi"/>
          <w:b/>
          <w:bCs/>
          <w:noProof/>
          <w:color w:val="4472C4" w:themeColor="accent1"/>
          <w:sz w:val="26"/>
          <w:szCs w:val="26"/>
        </w:rPr>
        <w:t xml:space="preserve">Arbeitsaufträge in </w:t>
      </w:r>
      <w:r w:rsidR="00F763E8">
        <w:rPr>
          <w:rFonts w:cstheme="minorHAnsi"/>
          <w:b/>
          <w:bCs/>
          <w:noProof/>
          <w:color w:val="4472C4" w:themeColor="accent1"/>
          <w:sz w:val="26"/>
          <w:szCs w:val="26"/>
        </w:rPr>
        <w:t>Einzelarbeit</w:t>
      </w:r>
      <w:r w:rsidR="005F7621">
        <w:rPr>
          <w:rFonts w:cstheme="minorHAnsi"/>
          <w:b/>
          <w:bCs/>
          <w:noProof/>
          <w:color w:val="4472C4" w:themeColor="accent1"/>
          <w:sz w:val="26"/>
          <w:szCs w:val="26"/>
        </w:rPr>
        <w:t xml:space="preserve"> </w:t>
      </w:r>
      <w:r w:rsidR="007772A9" w:rsidRPr="006639E6">
        <w:rPr>
          <w:rStyle w:val="berschrift4Zchn"/>
          <w:rFonts w:asciiTheme="minorHAnsi" w:eastAsiaTheme="minorHAnsi" w:hAnsiTheme="minorHAnsi" w:cstheme="minorHAnsi"/>
          <w:color w:val="4472C4" w:themeColor="accent1"/>
          <w:sz w:val="26"/>
          <w:szCs w:val="26"/>
        </w:rPr>
        <w:t xml:space="preserve"> </w:t>
      </w:r>
      <w:r w:rsidR="00F763E8">
        <w:rPr>
          <w:noProof/>
        </w:rPr>
        <w:drawing>
          <wp:inline distT="0" distB="0" distL="0" distR="0" wp14:anchorId="22AC06B0" wp14:editId="5DC8F868">
            <wp:extent cx="151200" cy="360000"/>
            <wp:effectExtent l="0" t="0" r="127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32B960" w14:textId="2500D628" w:rsidR="00930A81" w:rsidRPr="00930A81" w:rsidRDefault="00F763E8" w:rsidP="00930A81">
      <w:pPr>
        <w:pStyle w:val="Listenabsatz"/>
        <w:numPr>
          <w:ilvl w:val="0"/>
          <w:numId w:val="12"/>
        </w:numPr>
        <w:rPr>
          <w:rFonts w:cstheme="minorHAnsi"/>
        </w:rPr>
      </w:pPr>
      <w:r w:rsidRPr="00F763E8">
        <w:rPr>
          <w:rFonts w:cstheme="minorHAnsi"/>
        </w:rPr>
        <w:t xml:space="preserve">Informiere dich zum </w:t>
      </w:r>
      <w:r w:rsidRPr="00F763E8">
        <w:rPr>
          <w:rFonts w:cstheme="minorHAnsi"/>
          <w:i/>
          <w:iCs/>
        </w:rPr>
        <w:t>ökologischen Fußabdruck</w:t>
      </w:r>
      <w:r w:rsidRPr="00F763E8">
        <w:rPr>
          <w:rFonts w:cstheme="minorHAnsi"/>
        </w:rPr>
        <w:t xml:space="preserve"> und erkläre, was man darunter versteht.</w:t>
      </w:r>
    </w:p>
    <w:p w14:paraId="68907C63" w14:textId="77777777" w:rsidR="00E31F77" w:rsidRPr="00E31F77" w:rsidRDefault="00E31F77" w:rsidP="00E31F77">
      <w:pPr>
        <w:pStyle w:val="Listenabsatz"/>
        <w:numPr>
          <w:ilvl w:val="0"/>
          <w:numId w:val="12"/>
        </w:numPr>
        <w:rPr>
          <w:rFonts w:cstheme="minorHAnsi"/>
        </w:rPr>
      </w:pPr>
      <w:r w:rsidRPr="00E31F77">
        <w:rPr>
          <w:rFonts w:cstheme="minorHAnsi"/>
        </w:rPr>
        <w:t>Bestimme deinen eigenen ökologischen Fußabdruck, indem du den Fußabdrucktest unter</w:t>
      </w:r>
    </w:p>
    <w:p w14:paraId="5EB91B81" w14:textId="014BA729" w:rsidR="00930A81" w:rsidRPr="00930A81" w:rsidRDefault="005D0BED" w:rsidP="00930A81">
      <w:pPr>
        <w:pStyle w:val="Listenabsatz"/>
        <w:rPr>
          <w:rFonts w:cstheme="minorHAnsi"/>
        </w:rPr>
      </w:pPr>
      <w:hyperlink r:id="rId14" w:history="1">
        <w:r w:rsidR="00E31F77" w:rsidRPr="0021403F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Der ökologische Fußabdruck (fussabdruck.de</w:t>
        </w:r>
      </w:hyperlink>
      <w:r w:rsidR="00E31F77" w:rsidRPr="0021403F">
        <w:rPr>
          <w:rStyle w:val="Hyperlink"/>
          <w:i/>
          <w:iCs/>
          <w:color w:val="000000" w:themeColor="text1"/>
          <w:u w:val="non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) </w:t>
      </w:r>
      <w:r w:rsidR="00E31F77" w:rsidRPr="00E31F77">
        <w:rPr>
          <w:rFonts w:cstheme="minorHAnsi"/>
        </w:rPr>
        <w:t>machst.</w:t>
      </w:r>
    </w:p>
    <w:p w14:paraId="7E154045" w14:textId="5FEA781E" w:rsidR="00930A81" w:rsidRDefault="000021D2" w:rsidP="00930A81">
      <w:pPr>
        <w:rPr>
          <w:rFonts w:cstheme="minorHAnsi"/>
          <w:color w:val="4472C4" w:themeColor="accent1"/>
        </w:rPr>
      </w:pPr>
      <w:r w:rsidRPr="00FF2143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Pr="00FF2143">
        <w:rPr>
          <w:rFonts w:cstheme="minorHAnsi"/>
          <w:color w:val="4472C4" w:themeColor="accent1"/>
        </w:rPr>
        <w:t>…</w:t>
      </w:r>
      <w:r w:rsidR="00FF2143" w:rsidRPr="00FF2143">
        <w:rPr>
          <w:rFonts w:cstheme="minorHAnsi"/>
          <w:color w:val="4472C4" w:themeColor="accent1"/>
        </w:rPr>
        <w:t>….</w:t>
      </w:r>
      <w:proofErr w:type="gramEnd"/>
      <w:r w:rsidR="00575D7F" w:rsidRPr="00575D7F">
        <w:rPr>
          <w:rFonts w:cstheme="minorHAnsi"/>
          <w:b/>
          <w:bCs/>
          <w:color w:val="4472C4" w:themeColor="accent1"/>
          <w:sz w:val="26"/>
          <w:szCs w:val="26"/>
        </w:rPr>
        <w:t>Arbeitsaufträge in Partnerarbeit</w:t>
      </w:r>
      <w:r w:rsidR="00C51304"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  <w:r w:rsidR="00C51304">
        <w:rPr>
          <w:noProof/>
        </w:rPr>
        <w:drawing>
          <wp:inline distT="0" distB="0" distL="0" distR="0" wp14:anchorId="3001471F" wp14:editId="73B769E9">
            <wp:extent cx="331200" cy="360000"/>
            <wp:effectExtent l="0" t="0" r="0" b="2540"/>
            <wp:docPr id="10" name="Grafik 10" descr="Ein Bild, das Schere, Werkzeug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 descr="Ein Bild, das Schere, Werkzeug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01128B6" w14:textId="40F2CF84" w:rsidR="00291418" w:rsidRPr="00490739" w:rsidRDefault="004617E2" w:rsidP="00490739">
      <w:pPr>
        <w:pStyle w:val="Listenabsatz"/>
        <w:numPr>
          <w:ilvl w:val="0"/>
          <w:numId w:val="12"/>
        </w:numPr>
        <w:rPr>
          <w:rFonts w:cstheme="minorHAnsi"/>
        </w:rPr>
      </w:pPr>
      <w:r w:rsidRPr="004617E2">
        <w:rPr>
          <w:noProof/>
        </w:rPr>
        <w:drawing>
          <wp:anchor distT="0" distB="0" distL="114300" distR="114300" simplePos="0" relativeHeight="251663360" behindDoc="1" locked="0" layoutInCell="1" allowOverlap="1" wp14:anchorId="1A922AD3" wp14:editId="408DB663">
            <wp:simplePos x="0" y="0"/>
            <wp:positionH relativeFrom="leftMargin">
              <wp:posOffset>605155</wp:posOffset>
            </wp:positionH>
            <wp:positionV relativeFrom="paragraph">
              <wp:posOffset>24999</wp:posOffset>
            </wp:positionV>
            <wp:extent cx="527373" cy="381000"/>
            <wp:effectExtent l="0" t="0" r="6350" b="0"/>
            <wp:wrapNone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Grafik 15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373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0A81" w:rsidRPr="00490739">
        <w:rPr>
          <w:rFonts w:cstheme="minorHAnsi"/>
        </w:rPr>
        <w:t xml:space="preserve">Was könnte man in Anlehnung an den ökologischen Fußabdruck unter einem Handabdruck    verstehen? Informiere dich hierzu unter </w:t>
      </w:r>
      <w:hyperlink r:id="rId17" w:history="1">
        <w:r w:rsidR="00930A81" w:rsidRPr="0021403F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Home | Handabdruck</w:t>
        </w:r>
        <w:r w:rsidR="00930A81" w:rsidRPr="00490739">
          <w:rPr>
            <w:rStyle w:val="Hyperlink"/>
            <w:rFonts w:cstheme="minorHAnsi"/>
            <w:b/>
            <w:bCs/>
            <w:color w:val="auto"/>
            <w:u w:val="none"/>
          </w:rPr>
          <w:t>.</w:t>
        </w:r>
      </w:hyperlink>
      <w:r w:rsidR="00930A81" w:rsidRPr="00490739">
        <w:rPr>
          <w:rFonts w:cstheme="minorHAnsi"/>
        </w:rPr>
        <w:t xml:space="preserve"> Mache den Handabdruck-Test.</w:t>
      </w:r>
    </w:p>
    <w:p w14:paraId="70382B3D" w14:textId="61492366" w:rsidR="00F17922" w:rsidRPr="003F3D7A" w:rsidRDefault="00490739" w:rsidP="00291418">
      <w:pPr>
        <w:rPr>
          <w:rFonts w:cstheme="minorHAnsi"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2B20E978" wp14:editId="7BE45E0E">
            <wp:simplePos x="0" y="0"/>
            <wp:positionH relativeFrom="column">
              <wp:posOffset>-168275</wp:posOffset>
            </wp:positionH>
            <wp:positionV relativeFrom="paragraph">
              <wp:posOffset>651510</wp:posOffset>
            </wp:positionV>
            <wp:extent cx="304165" cy="372751"/>
            <wp:effectExtent l="0" t="0" r="635" b="8255"/>
            <wp:wrapNone/>
            <wp:docPr id="6" name="Grafik 6" descr="Ein Bild, das Werkze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 descr="Ein Bild, das Werkzeu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99" cy="37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2143" w:rsidRPr="00FF2143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="00FF2143" w:rsidRPr="00FF2143">
        <w:rPr>
          <w:rFonts w:cstheme="minorHAnsi"/>
          <w:color w:val="4472C4" w:themeColor="accent1"/>
        </w:rPr>
        <w:t>…….</w:t>
      </w:r>
      <w:proofErr w:type="gramEnd"/>
      <w:r w:rsidR="003F17D7" w:rsidRPr="00291418">
        <w:rPr>
          <w:rFonts w:cstheme="minorHAnsi"/>
          <w:b/>
          <w:bCs/>
          <w:color w:val="4472C4" w:themeColor="accent1"/>
          <w:sz w:val="26"/>
          <w:szCs w:val="26"/>
        </w:rPr>
        <w:t xml:space="preserve">Arbeitsaufträge in Gruppenarbeit </w:t>
      </w:r>
      <w:r w:rsidR="003116C5">
        <w:rPr>
          <w:noProof/>
        </w:rPr>
        <w:drawing>
          <wp:inline distT="0" distB="0" distL="0" distR="0" wp14:anchorId="034AF2B7" wp14:editId="61AD8945">
            <wp:extent cx="568800" cy="360000"/>
            <wp:effectExtent l="0" t="0" r="3175" b="2540"/>
            <wp:docPr id="11" name="Grafik 11" descr="Ein Bild, das Waffe, Schlagri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Waffe, Schlagring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800" cy="3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D941AE" w14:textId="373E04C1" w:rsidR="00E761C2" w:rsidRPr="00490739" w:rsidRDefault="00E761C2" w:rsidP="00490739">
      <w:pPr>
        <w:pStyle w:val="Listenabsatz"/>
        <w:numPr>
          <w:ilvl w:val="0"/>
          <w:numId w:val="12"/>
        </w:numPr>
        <w:rPr>
          <w:rFonts w:cstheme="minorHAnsi"/>
        </w:rPr>
      </w:pPr>
      <w:r w:rsidRPr="00490739">
        <w:rPr>
          <w:rFonts w:cstheme="minorHAnsi"/>
        </w:rPr>
        <w:t>Gestaltet in Kleingruppen ein Katalog/ Flyer/ Plakat o. ä., welches aufzeigt, wie man durch einen bewussten Lebensstil den eigenen ökologischen Fußabdruck geringhalten kann.</w:t>
      </w:r>
    </w:p>
    <w:p w14:paraId="14289767" w14:textId="4182590F" w:rsidR="00751F8A" w:rsidRPr="00E761C2" w:rsidRDefault="00E761C2" w:rsidP="00EA5058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350AF6AC" wp14:editId="6FAAD273">
            <wp:simplePos x="0" y="0"/>
            <wp:positionH relativeFrom="column">
              <wp:posOffset>-219341</wp:posOffset>
            </wp:positionH>
            <wp:positionV relativeFrom="paragraph">
              <wp:posOffset>647065</wp:posOffset>
            </wp:positionV>
            <wp:extent cx="353325" cy="274320"/>
            <wp:effectExtent l="0" t="0" r="8890" b="0"/>
            <wp:wrapNone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5" cy="27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29D3" w:rsidRPr="008A29D3">
        <w:rPr>
          <w:rFonts w:cstheme="minorHAnsi"/>
          <w:color w:val="4472C4" w:themeColor="accent1"/>
        </w:rPr>
        <w:t>…………………………………………………………………………………………………………………………………………………………….</w:t>
      </w:r>
      <w:r w:rsidR="006F0FC5"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  <w:r w:rsidR="00EA5058" w:rsidRPr="00EA5058">
        <w:rPr>
          <w:rFonts w:cstheme="minorHAnsi"/>
          <w:b/>
          <w:bCs/>
          <w:color w:val="4472C4" w:themeColor="accent1"/>
          <w:sz w:val="26"/>
          <w:szCs w:val="26"/>
        </w:rPr>
        <w:t>Arbeitsaufträge in Partnerarbeit</w:t>
      </w:r>
      <w:r>
        <w:rPr>
          <w:rFonts w:cstheme="minorHAnsi"/>
          <w:b/>
          <w:bCs/>
          <w:color w:val="4472C4" w:themeColor="accent1"/>
          <w:sz w:val="26"/>
          <w:szCs w:val="26"/>
        </w:rPr>
        <w:t xml:space="preserve"> </w:t>
      </w:r>
      <w:r>
        <w:rPr>
          <w:rFonts w:cstheme="minorHAnsi"/>
          <w:b/>
          <w:bCs/>
          <w:noProof/>
          <w:color w:val="4472C4" w:themeColor="accent1"/>
          <w:sz w:val="26"/>
          <w:szCs w:val="26"/>
        </w:rPr>
        <w:drawing>
          <wp:inline distT="0" distB="0" distL="0" distR="0" wp14:anchorId="53E7421B" wp14:editId="7687E51F">
            <wp:extent cx="327600" cy="360000"/>
            <wp:effectExtent l="0" t="0" r="0" b="254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D0AEDC" w14:textId="2614C47B" w:rsidR="00E6115E" w:rsidRPr="00490739" w:rsidRDefault="00E6115E" w:rsidP="00490739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12" w:line="240" w:lineRule="auto"/>
        <w:rPr>
          <w:rFonts w:ascii="Calibri" w:hAnsi="Calibri" w:cs="Calibri"/>
        </w:rPr>
      </w:pPr>
      <w:r w:rsidRPr="00490739">
        <w:rPr>
          <w:rFonts w:ascii="Calibri" w:hAnsi="Calibri" w:cs="Calibri"/>
          <w:color w:val="221E1F"/>
        </w:rPr>
        <w:t xml:space="preserve">Betrachte das Erklärvideo auf YouTube zu Verantwortungsvoll Kaufen?! unter: </w:t>
      </w:r>
      <w:hyperlink r:id="rId22" w:history="1">
        <w:r w:rsidRPr="0021403F">
          <w:rPr>
            <w:rStyle w:val="Hyperlink"/>
            <w:rFonts w:cstheme="minorHAnsi"/>
            <w:i/>
            <w:iCs/>
            <w:color w:val="000000" w:themeColor="text1"/>
            <w:u w:val="none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Verantwortungsvoll kaufen?! – YouTube</w:t>
        </w:r>
        <w:r w:rsidRPr="00490739">
          <w:rPr>
            <w:rStyle w:val="Hyperlink"/>
            <w:rFonts w:ascii="Calibri" w:hAnsi="Calibri" w:cs="Calibri"/>
            <w:color w:val="auto"/>
            <w:u w:val="none"/>
          </w:rPr>
          <w:t>.</w:t>
        </w:r>
      </w:hyperlink>
    </w:p>
    <w:p w14:paraId="7984EABA" w14:textId="77777777" w:rsidR="00E6115E" w:rsidRDefault="00E6115E" w:rsidP="00173FE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212" w:line="240" w:lineRule="auto"/>
        <w:ind w:left="1068"/>
        <w:rPr>
          <w:rFonts w:ascii="Calibri" w:hAnsi="Calibri" w:cs="Calibri"/>
          <w:color w:val="221E1F"/>
        </w:rPr>
      </w:pPr>
      <w:r w:rsidRPr="00E6115E">
        <w:rPr>
          <w:rFonts w:ascii="Calibri" w:hAnsi="Calibri" w:cs="Calibri"/>
          <w:color w:val="221E1F"/>
        </w:rPr>
        <w:t>Erkläre den Begriff Globale Wertschöpfungskette.</w:t>
      </w:r>
    </w:p>
    <w:p w14:paraId="19FC1CB9" w14:textId="77777777" w:rsidR="00E6115E" w:rsidRDefault="00E6115E" w:rsidP="00173FE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212" w:line="240" w:lineRule="auto"/>
        <w:ind w:left="1068"/>
        <w:rPr>
          <w:rFonts w:ascii="Calibri" w:hAnsi="Calibri" w:cs="Calibri"/>
          <w:color w:val="221E1F"/>
        </w:rPr>
      </w:pPr>
      <w:r w:rsidRPr="00E6115E">
        <w:rPr>
          <w:rFonts w:ascii="Calibri" w:hAnsi="Calibri" w:cs="Calibri"/>
          <w:color w:val="221E1F"/>
        </w:rPr>
        <w:t>Führe aus, wie wir durch unseren Konsum Einfluss auf die Welt nehmen können.</w:t>
      </w:r>
    </w:p>
    <w:p w14:paraId="41BB97A0" w14:textId="722E165B" w:rsidR="00E6115E" w:rsidRPr="00DC5020" w:rsidRDefault="00E6115E" w:rsidP="00173FE1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212" w:line="240" w:lineRule="auto"/>
        <w:ind w:left="1068"/>
        <w:rPr>
          <w:rFonts w:ascii="Calibri" w:hAnsi="Calibri" w:cs="Calibri"/>
          <w:color w:val="221E1F"/>
        </w:rPr>
      </w:pPr>
      <w:r w:rsidRPr="00E6115E">
        <w:rPr>
          <w:rFonts w:ascii="Calibri" w:hAnsi="Calibri" w:cs="Calibri"/>
          <w:color w:val="221E1F"/>
        </w:rPr>
        <w:t>Formuliere Fragen, die für ein bewusstes (ökologisches und nachhaltiges) Einkaufen</w:t>
      </w:r>
      <w:r>
        <w:rPr>
          <w:rFonts w:ascii="Calibri" w:hAnsi="Calibri" w:cs="Calibri"/>
          <w:color w:val="221E1F"/>
        </w:rPr>
        <w:t xml:space="preserve"> </w:t>
      </w:r>
      <w:r w:rsidRPr="00E6115E">
        <w:rPr>
          <w:rFonts w:ascii="Calibri" w:hAnsi="Calibri" w:cs="Calibri"/>
          <w:color w:val="221E1F"/>
        </w:rPr>
        <w:t>relevant sind.</w:t>
      </w:r>
    </w:p>
    <w:p w14:paraId="28D7CB05" w14:textId="1AB38F35" w:rsidR="00E6115E" w:rsidRDefault="00E6115E" w:rsidP="00173FE1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212" w:line="240" w:lineRule="auto"/>
        <w:ind w:left="1428"/>
        <w:rPr>
          <w:rFonts w:ascii="Calibri" w:hAnsi="Calibri" w:cs="Calibri"/>
          <w:color w:val="221E1F"/>
        </w:rPr>
      </w:pPr>
      <w:r w:rsidRPr="00E6115E">
        <w:rPr>
          <w:rFonts w:ascii="Calibri" w:hAnsi="Calibri" w:cs="Calibri"/>
          <w:color w:val="221E1F"/>
        </w:rPr>
        <w:t>Achte bei deinem nächsten Einkauf auf die von dir formulierten Fragen. Fällt es</w:t>
      </w:r>
      <w:r>
        <w:rPr>
          <w:rFonts w:ascii="Calibri" w:hAnsi="Calibri" w:cs="Calibri"/>
          <w:color w:val="221E1F"/>
        </w:rPr>
        <w:t xml:space="preserve"> </w:t>
      </w:r>
      <w:r w:rsidRPr="00E6115E">
        <w:rPr>
          <w:rFonts w:ascii="Calibri" w:hAnsi="Calibri" w:cs="Calibri"/>
          <w:color w:val="221E1F"/>
        </w:rPr>
        <w:t>dir schwer auf diese Fragen zu achten? Warum?</w:t>
      </w:r>
    </w:p>
    <w:p w14:paraId="04501C91" w14:textId="4FDD9A4F" w:rsidR="003F3D7A" w:rsidRDefault="00763D26" w:rsidP="00763D26">
      <w:pPr>
        <w:autoSpaceDE w:val="0"/>
        <w:autoSpaceDN w:val="0"/>
        <w:adjustRightInd w:val="0"/>
        <w:spacing w:after="212" w:line="240" w:lineRule="auto"/>
        <w:rPr>
          <w:rFonts w:ascii="Calibri" w:hAnsi="Calibri" w:cs="Calibri"/>
          <w:b/>
          <w:bCs/>
          <w:color w:val="4472C4" w:themeColor="accent1"/>
          <w:sz w:val="26"/>
          <w:szCs w:val="26"/>
        </w:rPr>
      </w:pPr>
      <w:r w:rsidRPr="00763D26">
        <w:rPr>
          <w:rFonts w:ascii="Calibri" w:hAnsi="Calibri" w:cs="Calibri"/>
          <w:color w:val="4472C4" w:themeColor="accent1"/>
        </w:rPr>
        <w:t>………………………………………………………………………………………………………………………………………………………</w:t>
      </w:r>
      <w:proofErr w:type="gramStart"/>
      <w:r w:rsidRPr="00763D26">
        <w:rPr>
          <w:rFonts w:ascii="Calibri" w:hAnsi="Calibri" w:cs="Calibri"/>
          <w:color w:val="4472C4" w:themeColor="accent1"/>
        </w:rPr>
        <w:t>…….</w:t>
      </w:r>
      <w:proofErr w:type="gramEnd"/>
      <w:r w:rsidR="003F3D7A" w:rsidRPr="003F3D7A">
        <w:rPr>
          <w:rFonts w:ascii="Calibri" w:hAnsi="Calibri" w:cs="Calibri"/>
          <w:b/>
          <w:bCs/>
          <w:color w:val="4472C4" w:themeColor="accent1"/>
          <w:sz w:val="26"/>
          <w:szCs w:val="26"/>
        </w:rPr>
        <w:t xml:space="preserve">Arbeitsaufträge in Partnerarbeit </w:t>
      </w:r>
      <w:r w:rsidR="00DC5020">
        <w:rPr>
          <w:rFonts w:ascii="Calibri" w:hAnsi="Calibri" w:cs="Calibri"/>
          <w:b/>
          <w:bCs/>
          <w:noProof/>
          <w:color w:val="4472C4" w:themeColor="accent1"/>
          <w:sz w:val="26"/>
          <w:szCs w:val="26"/>
        </w:rPr>
        <w:drawing>
          <wp:inline distT="0" distB="0" distL="0" distR="0" wp14:anchorId="4B36CBE8" wp14:editId="0395F014">
            <wp:extent cx="327600" cy="360000"/>
            <wp:effectExtent l="0" t="0" r="0" b="254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5B5DB2" w14:textId="0375B221" w:rsidR="00AD2600" w:rsidRPr="00490739" w:rsidRDefault="00490739" w:rsidP="00490739">
      <w:pPr>
        <w:pStyle w:val="Listenabsatz"/>
        <w:numPr>
          <w:ilvl w:val="0"/>
          <w:numId w:val="12"/>
        </w:numPr>
        <w:autoSpaceDE w:val="0"/>
        <w:autoSpaceDN w:val="0"/>
        <w:adjustRightInd w:val="0"/>
        <w:spacing w:after="212" w:line="240" w:lineRule="auto"/>
        <w:rPr>
          <w:rFonts w:ascii="Calibri" w:hAnsi="Calibri" w:cs="Calibri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CCD823C" wp14:editId="26C15245">
            <wp:simplePos x="0" y="0"/>
            <wp:positionH relativeFrom="column">
              <wp:posOffset>-225425</wp:posOffset>
            </wp:positionH>
            <wp:positionV relativeFrom="paragraph">
              <wp:posOffset>53340</wp:posOffset>
            </wp:positionV>
            <wp:extent cx="356367" cy="335280"/>
            <wp:effectExtent l="0" t="0" r="5715" b="7620"/>
            <wp:wrapNone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367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5020" w:rsidRPr="00490739">
        <w:rPr>
          <w:rFonts w:ascii="Calibri" w:hAnsi="Calibri" w:cs="Calibri"/>
        </w:rPr>
        <w:t>Eine bedeutende Rolle für nachhaltige Entwicklung spielt das Wasser. Arbeitet die Rolle von Wasser bezüglich nachhaltiger Produktion, Konsumverhalten und Umweltbewusstsein</w:t>
      </w:r>
      <w:r w:rsidR="001C363C" w:rsidRPr="00490739">
        <w:rPr>
          <w:rFonts w:ascii="Calibri" w:hAnsi="Calibri" w:cs="Calibri"/>
        </w:rPr>
        <w:t xml:space="preserve"> </w:t>
      </w:r>
      <w:r w:rsidR="00DC5020" w:rsidRPr="00490739">
        <w:rPr>
          <w:rFonts w:ascii="Calibri" w:hAnsi="Calibri" w:cs="Calibri"/>
        </w:rPr>
        <w:t>heraus. Recherchiert hierzu im Internet.</w:t>
      </w:r>
    </w:p>
    <w:sectPr w:rsidR="00AD2600" w:rsidRPr="00490739" w:rsidSect="0026775F">
      <w:headerReference w:type="default" r:id="rId24"/>
      <w:footerReference w:type="default" r:id="rId25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ADD3F" w14:textId="77777777" w:rsidR="005D0BED" w:rsidRDefault="005D0BED" w:rsidP="00092A8D">
      <w:pPr>
        <w:spacing w:after="0" w:line="240" w:lineRule="auto"/>
      </w:pPr>
      <w:r>
        <w:separator/>
      </w:r>
    </w:p>
  </w:endnote>
  <w:endnote w:type="continuationSeparator" w:id="0">
    <w:p w14:paraId="7461CFC3" w14:textId="77777777" w:rsidR="005D0BED" w:rsidRDefault="005D0BED" w:rsidP="00092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 SemiBold">
    <w:altName w:val="Open Sans SemiBold"/>
    <w:charset w:val="00"/>
    <w:family w:val="swiss"/>
    <w:pitch w:val="variable"/>
    <w:sig w:usb0="E00002EF" w:usb1="4000205B" w:usb2="00000028" w:usb3="00000000" w:csb0="0000019F" w:csb1="00000000"/>
  </w:font>
  <w:font w:name="OpenSans-Semi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enSan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56FCC" w14:textId="6D68D42B" w:rsidR="00FD3988" w:rsidRPr="00A345E5" w:rsidRDefault="00FD3988" w:rsidP="00FD3988">
    <w:pPr>
      <w:pStyle w:val="Fuzeile"/>
      <w:jc w:val="right"/>
      <w:rPr>
        <w:b/>
        <w:bCs/>
        <w:color w:val="FFFFFF" w:themeColor="background1"/>
        <w:sz w:val="24"/>
        <w:szCs w:val="24"/>
      </w:rPr>
    </w:pPr>
    <w:r w:rsidRPr="00A345E5">
      <w:rPr>
        <w:b/>
        <w:bCs/>
        <w:noProof/>
        <w:color w:val="FFFFFF" w:themeColor="background1"/>
        <w:sz w:val="16"/>
        <w:szCs w:val="16"/>
      </w:rPr>
      <w:drawing>
        <wp:anchor distT="0" distB="0" distL="114300" distR="114300" simplePos="0" relativeHeight="251661312" behindDoc="1" locked="0" layoutInCell="1" allowOverlap="1" wp14:anchorId="5B70140F" wp14:editId="75BE72B7">
          <wp:simplePos x="0" y="0"/>
          <wp:positionH relativeFrom="page">
            <wp:posOffset>18107</wp:posOffset>
          </wp:positionH>
          <wp:positionV relativeFrom="paragraph">
            <wp:posOffset>-223626</wp:posOffset>
          </wp:positionV>
          <wp:extent cx="7533563" cy="1430202"/>
          <wp:effectExtent l="0" t="0" r="0" b="0"/>
          <wp:wrapNone/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Grafik 1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519" cy="14393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345E5">
      <w:rPr>
        <w:color w:val="FFFFFF" w:themeColor="background1"/>
      </w:rPr>
      <w:t xml:space="preserve"> </w:t>
    </w:r>
    <w:r w:rsidRPr="00A345E5">
      <w:rPr>
        <w:b/>
        <w:bCs/>
        <w:color w:val="FFFFFF" w:themeColor="background1"/>
        <w:sz w:val="24"/>
        <w:szCs w:val="24"/>
      </w:rPr>
      <w:fldChar w:fldCharType="begin"/>
    </w:r>
    <w:r w:rsidRPr="00A345E5">
      <w:rPr>
        <w:b/>
        <w:bCs/>
        <w:color w:val="FFFFFF" w:themeColor="background1"/>
        <w:sz w:val="24"/>
        <w:szCs w:val="24"/>
      </w:rPr>
      <w:instrText>PAGE  \* Arabic  \* MERGEFORMAT</w:instrText>
    </w:r>
    <w:r w:rsidRPr="00A345E5">
      <w:rPr>
        <w:b/>
        <w:bCs/>
        <w:color w:val="FFFFFF" w:themeColor="background1"/>
        <w:sz w:val="24"/>
        <w:szCs w:val="24"/>
      </w:rPr>
      <w:fldChar w:fldCharType="separate"/>
    </w:r>
    <w:r>
      <w:rPr>
        <w:b/>
        <w:bCs/>
        <w:color w:val="FFFFFF" w:themeColor="background1"/>
        <w:sz w:val="24"/>
        <w:szCs w:val="24"/>
      </w:rPr>
      <w:t>1</w:t>
    </w:r>
    <w:r w:rsidRPr="00A345E5">
      <w:rPr>
        <w:b/>
        <w:bCs/>
        <w:color w:val="FFFFFF" w:themeColor="background1"/>
        <w:sz w:val="24"/>
        <w:szCs w:val="24"/>
      </w:rPr>
      <w:fldChar w:fldCharType="end"/>
    </w:r>
    <w:r w:rsidRPr="00A345E5">
      <w:rPr>
        <w:color w:val="FFFFFF" w:themeColor="background1"/>
        <w:sz w:val="24"/>
        <w:szCs w:val="24"/>
      </w:rPr>
      <w:t xml:space="preserve"> von </w:t>
    </w:r>
    <w:r w:rsidR="00263816">
      <w:rPr>
        <w:b/>
        <w:bCs/>
        <w:color w:val="FFFFFF" w:themeColor="background1"/>
        <w:sz w:val="24"/>
        <w:szCs w:val="24"/>
      </w:rPr>
      <w:t>1</w:t>
    </w:r>
  </w:p>
  <w:p w14:paraId="10DECCE3" w14:textId="77777777" w:rsidR="00FD3988" w:rsidRPr="00A345E5" w:rsidRDefault="00FD3988" w:rsidP="00FD3988">
    <w:pPr>
      <w:pStyle w:val="Fuzeile"/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Ein Angebot der Berliner Wasserbetriebe</w:t>
    </w:r>
  </w:p>
  <w:p w14:paraId="043432E3" w14:textId="31E4F95F" w:rsidR="00FD3988" w:rsidRPr="00FD3988" w:rsidRDefault="00FD3988" w:rsidP="00FD3988">
    <w:pPr>
      <w:pStyle w:val="Fuzeile"/>
      <w:tabs>
        <w:tab w:val="clear" w:pos="9072"/>
        <w:tab w:val="left" w:pos="7699"/>
      </w:tabs>
      <w:rPr>
        <w:b/>
        <w:bCs/>
        <w:color w:val="FFFFFF" w:themeColor="background1"/>
        <w:sz w:val="16"/>
        <w:szCs w:val="16"/>
      </w:rPr>
    </w:pPr>
    <w:r w:rsidRPr="00A345E5">
      <w:rPr>
        <w:b/>
        <w:bCs/>
        <w:color w:val="FFFFFF" w:themeColor="background1"/>
        <w:sz w:val="16"/>
        <w:szCs w:val="16"/>
      </w:rPr>
      <w:t>Mit freundlicher Unterstützung der Senatsverwaltung für Umwelt, Verkehr und Klimaschutz Berlin</w:t>
    </w:r>
    <w:r>
      <w:rPr>
        <w:b/>
        <w:bCs/>
        <w:color w:val="FFFFFF" w:themeColor="background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DADE2" w14:textId="77777777" w:rsidR="005D0BED" w:rsidRDefault="005D0BED" w:rsidP="00092A8D">
      <w:pPr>
        <w:spacing w:after="0" w:line="240" w:lineRule="auto"/>
      </w:pPr>
      <w:r>
        <w:separator/>
      </w:r>
    </w:p>
  </w:footnote>
  <w:footnote w:type="continuationSeparator" w:id="0">
    <w:p w14:paraId="772E3C1E" w14:textId="77777777" w:rsidR="005D0BED" w:rsidRDefault="005D0BED" w:rsidP="00092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1F1F4" w14:textId="17391960" w:rsidR="00D75479" w:rsidRPr="00D75479" w:rsidRDefault="0013779C" w:rsidP="00D75479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bookmarkStart w:id="1" w:name="_Hlk81909480"/>
    <w:bookmarkStart w:id="2" w:name="_Hlk81909481"/>
    <w:r>
      <w:rPr>
        <w:noProof/>
      </w:rPr>
      <w:drawing>
        <wp:anchor distT="0" distB="0" distL="114300" distR="114300" simplePos="0" relativeHeight="251663360" behindDoc="1" locked="0" layoutInCell="1" allowOverlap="1" wp14:anchorId="21876333" wp14:editId="61F55705">
          <wp:simplePos x="0" y="0"/>
          <wp:positionH relativeFrom="margin">
            <wp:align>right</wp:align>
          </wp:positionH>
          <wp:positionV relativeFrom="paragraph">
            <wp:posOffset>-178529</wp:posOffset>
          </wp:positionV>
          <wp:extent cx="2357755" cy="619125"/>
          <wp:effectExtent l="0" t="0" r="4445" b="9525"/>
          <wp:wrapTight wrapText="bothSides">
            <wp:wrapPolygon edited="0">
              <wp:start x="0" y="0"/>
              <wp:lineTo x="0" y="21268"/>
              <wp:lineTo x="21466" y="21268"/>
              <wp:lineTo x="21466" y="0"/>
              <wp:lineTo x="0" y="0"/>
            </wp:wrapPolygon>
          </wp:wrapTight>
          <wp:docPr id="7" name="Grafik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75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959CC">
      <w:rPr>
        <w:rFonts w:ascii="OpenSans-Bold" w:hAnsi="OpenSans-Bold" w:cs="OpenSans-Bold"/>
        <w:b/>
        <w:bCs/>
        <w:color w:val="0A92FF"/>
        <w:sz w:val="20"/>
        <w:szCs w:val="20"/>
      </w:rPr>
      <w:t>Sekundarstufe I</w:t>
    </w:r>
    <w:r w:rsidR="00D75479">
      <w:rPr>
        <w:rFonts w:ascii="OpenSans-Bold" w:hAnsi="OpenSans-Bold" w:cs="OpenSans-Bold"/>
        <w:b/>
        <w:bCs/>
        <w:color w:val="0A92FF"/>
        <w:sz w:val="20"/>
        <w:szCs w:val="20"/>
      </w:rPr>
      <w:t xml:space="preserve"> </w:t>
    </w:r>
    <w:r>
      <w:rPr>
        <w:rFonts w:ascii="OpenSans-Bold" w:hAnsi="OpenSans-Bold" w:cs="OpenSans-Bold"/>
        <w:b/>
        <w:bCs/>
        <w:color w:val="63FF0A"/>
        <w:sz w:val="20"/>
        <w:szCs w:val="20"/>
      </w:rPr>
      <w:t xml:space="preserve">| </w:t>
    </w:r>
    <w:r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 xml:space="preserve">Fach: </w:t>
    </w:r>
    <w:bookmarkEnd w:id="1"/>
    <w:bookmarkEnd w:id="2"/>
    <w:r w:rsidR="00D75479" w:rsidRPr="00D75479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Naturwissenschaften,</w:t>
    </w:r>
  </w:p>
  <w:p w14:paraId="08FBF2B0" w14:textId="77777777" w:rsidR="00D75479" w:rsidRPr="00D75479" w:rsidRDefault="00D75479" w:rsidP="00D75479">
    <w:pPr>
      <w:pStyle w:val="Kopfzeile"/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</w:pPr>
    <w:r w:rsidRPr="00D75479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Sozialwissenschaften/Wirtschaftswissenschaften,</w:t>
    </w:r>
  </w:p>
  <w:p w14:paraId="66058A0A" w14:textId="449A03A2" w:rsidR="00092A8D" w:rsidRDefault="00D75479" w:rsidP="00D75479">
    <w:pPr>
      <w:pStyle w:val="Kopfzeile"/>
    </w:pPr>
    <w:r w:rsidRPr="00D75479">
      <w:rPr>
        <w:rFonts w:ascii="OpenSans-SemiBoldItalic" w:hAnsi="OpenSans-SemiBoldItalic" w:cs="OpenSans-SemiBoldItalic"/>
        <w:b/>
        <w:bCs/>
        <w:i/>
        <w:iCs/>
        <w:color w:val="63FF0A"/>
        <w:sz w:val="20"/>
        <w:szCs w:val="20"/>
      </w:rPr>
      <w:t>Geografie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F7CE6"/>
    <w:multiLevelType w:val="hybridMultilevel"/>
    <w:tmpl w:val="2FF88DFE"/>
    <w:lvl w:ilvl="0" w:tplc="BDFC0F3C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b w:val="0"/>
        <w:bCs w:val="0"/>
      </w:rPr>
    </w:lvl>
    <w:lvl w:ilvl="1" w:tplc="04070015">
      <w:start w:val="1"/>
      <w:numFmt w:val="decimal"/>
      <w:lvlText w:val="(%2)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330F56"/>
    <w:multiLevelType w:val="hybridMultilevel"/>
    <w:tmpl w:val="59CEC65C"/>
    <w:lvl w:ilvl="0" w:tplc="2318C260">
      <w:start w:val="5"/>
      <w:numFmt w:val="bullet"/>
      <w:lvlText w:val=""/>
      <w:lvlJc w:val="left"/>
      <w:pPr>
        <w:ind w:left="1080" w:hanging="360"/>
      </w:pPr>
      <w:rPr>
        <w:rFonts w:ascii="Wingdings" w:eastAsiaTheme="minorHAnsi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5E0D41"/>
    <w:multiLevelType w:val="hybridMultilevel"/>
    <w:tmpl w:val="AAF70EB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C9A662E"/>
    <w:multiLevelType w:val="hybridMultilevel"/>
    <w:tmpl w:val="69486F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B776B2"/>
    <w:multiLevelType w:val="hybridMultilevel"/>
    <w:tmpl w:val="5CBE51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086844"/>
    <w:multiLevelType w:val="hybridMultilevel"/>
    <w:tmpl w:val="AE08DF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86862"/>
    <w:multiLevelType w:val="hybridMultilevel"/>
    <w:tmpl w:val="AF12F8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B1071"/>
    <w:multiLevelType w:val="hybridMultilevel"/>
    <w:tmpl w:val="FF0E710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A760A"/>
    <w:multiLevelType w:val="hybridMultilevel"/>
    <w:tmpl w:val="578C25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6699B"/>
    <w:multiLevelType w:val="hybridMultilevel"/>
    <w:tmpl w:val="F72269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583085"/>
    <w:multiLevelType w:val="hybridMultilevel"/>
    <w:tmpl w:val="108AD1F2"/>
    <w:lvl w:ilvl="0" w:tplc="0407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1" w15:restartNumberingAfterBreak="0">
    <w:nsid w:val="46CBC379"/>
    <w:multiLevelType w:val="hybridMultilevel"/>
    <w:tmpl w:val="CFA20C31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53924C03"/>
    <w:multiLevelType w:val="hybridMultilevel"/>
    <w:tmpl w:val="9260FE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F02C98"/>
    <w:multiLevelType w:val="hybridMultilevel"/>
    <w:tmpl w:val="7F844AF2"/>
    <w:lvl w:ilvl="0" w:tplc="22BE543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27CD3"/>
    <w:multiLevelType w:val="hybridMultilevel"/>
    <w:tmpl w:val="D062ED8E"/>
    <w:lvl w:ilvl="0" w:tplc="8656FFB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7564E7"/>
    <w:multiLevelType w:val="hybridMultilevel"/>
    <w:tmpl w:val="67A471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99116F"/>
    <w:multiLevelType w:val="hybridMultilevel"/>
    <w:tmpl w:val="05F2605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D2517"/>
    <w:multiLevelType w:val="hybridMultilevel"/>
    <w:tmpl w:val="65C83EC6"/>
    <w:lvl w:ilvl="0" w:tplc="B1D6FC7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6B0ED4"/>
    <w:multiLevelType w:val="hybridMultilevel"/>
    <w:tmpl w:val="5A70D1F8"/>
    <w:lvl w:ilvl="0" w:tplc="229897F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C229B8"/>
    <w:multiLevelType w:val="hybridMultilevel"/>
    <w:tmpl w:val="A1F6EB84"/>
    <w:lvl w:ilvl="0" w:tplc="E9E0E4F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HAnsi"/>
        <w:color w:val="00B050"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4"/>
  </w:num>
  <w:num w:numId="3">
    <w:abstractNumId w:val="15"/>
  </w:num>
  <w:num w:numId="4">
    <w:abstractNumId w:val="0"/>
  </w:num>
  <w:num w:numId="5">
    <w:abstractNumId w:val="13"/>
  </w:num>
  <w:num w:numId="6">
    <w:abstractNumId w:val="6"/>
  </w:num>
  <w:num w:numId="7">
    <w:abstractNumId w:val="17"/>
  </w:num>
  <w:num w:numId="8">
    <w:abstractNumId w:val="19"/>
  </w:num>
  <w:num w:numId="9">
    <w:abstractNumId w:val="5"/>
  </w:num>
  <w:num w:numId="10">
    <w:abstractNumId w:val="10"/>
  </w:num>
  <w:num w:numId="11">
    <w:abstractNumId w:val="4"/>
  </w:num>
  <w:num w:numId="12">
    <w:abstractNumId w:val="9"/>
  </w:num>
  <w:num w:numId="13">
    <w:abstractNumId w:val="3"/>
  </w:num>
  <w:num w:numId="14">
    <w:abstractNumId w:val="12"/>
  </w:num>
  <w:num w:numId="15">
    <w:abstractNumId w:val="2"/>
  </w:num>
  <w:num w:numId="16">
    <w:abstractNumId w:val="11"/>
  </w:num>
  <w:num w:numId="17">
    <w:abstractNumId w:val="7"/>
  </w:num>
  <w:num w:numId="18">
    <w:abstractNumId w:val="16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B29"/>
    <w:rsid w:val="000021D2"/>
    <w:rsid w:val="00016D01"/>
    <w:rsid w:val="00025059"/>
    <w:rsid w:val="0004024C"/>
    <w:rsid w:val="000429C6"/>
    <w:rsid w:val="00050DEB"/>
    <w:rsid w:val="000672B8"/>
    <w:rsid w:val="000708DB"/>
    <w:rsid w:val="00086B9D"/>
    <w:rsid w:val="000911CC"/>
    <w:rsid w:val="00092A8D"/>
    <w:rsid w:val="00094BA8"/>
    <w:rsid w:val="000B3836"/>
    <w:rsid w:val="000C5370"/>
    <w:rsid w:val="000E5C90"/>
    <w:rsid w:val="0010069C"/>
    <w:rsid w:val="00126DF9"/>
    <w:rsid w:val="00135567"/>
    <w:rsid w:val="0013779C"/>
    <w:rsid w:val="00145F33"/>
    <w:rsid w:val="00172E4F"/>
    <w:rsid w:val="00173FE1"/>
    <w:rsid w:val="00181703"/>
    <w:rsid w:val="001A713F"/>
    <w:rsid w:val="001B0B78"/>
    <w:rsid w:val="001B3604"/>
    <w:rsid w:val="001C17E8"/>
    <w:rsid w:val="001C363C"/>
    <w:rsid w:val="001C47C5"/>
    <w:rsid w:val="001F0608"/>
    <w:rsid w:val="001F5C26"/>
    <w:rsid w:val="00207706"/>
    <w:rsid w:val="0021403F"/>
    <w:rsid w:val="00217A3C"/>
    <w:rsid w:val="00220F89"/>
    <w:rsid w:val="002231BD"/>
    <w:rsid w:val="002440B2"/>
    <w:rsid w:val="00245160"/>
    <w:rsid w:val="00257ADE"/>
    <w:rsid w:val="00263816"/>
    <w:rsid w:val="0026775F"/>
    <w:rsid w:val="00286D05"/>
    <w:rsid w:val="00287351"/>
    <w:rsid w:val="00287F11"/>
    <w:rsid w:val="00291418"/>
    <w:rsid w:val="002972AF"/>
    <w:rsid w:val="002A2B57"/>
    <w:rsid w:val="002B072B"/>
    <w:rsid w:val="002D7D75"/>
    <w:rsid w:val="002E2B2B"/>
    <w:rsid w:val="002F0F0F"/>
    <w:rsid w:val="00301F23"/>
    <w:rsid w:val="003116C5"/>
    <w:rsid w:val="00326972"/>
    <w:rsid w:val="00344F88"/>
    <w:rsid w:val="00347165"/>
    <w:rsid w:val="003541F5"/>
    <w:rsid w:val="003603CE"/>
    <w:rsid w:val="00361AB7"/>
    <w:rsid w:val="0037058D"/>
    <w:rsid w:val="00373BDB"/>
    <w:rsid w:val="003803EB"/>
    <w:rsid w:val="003A2957"/>
    <w:rsid w:val="003C4ECA"/>
    <w:rsid w:val="003C7AB8"/>
    <w:rsid w:val="003D6299"/>
    <w:rsid w:val="003F17D7"/>
    <w:rsid w:val="003F3D7A"/>
    <w:rsid w:val="00411D62"/>
    <w:rsid w:val="00413FD0"/>
    <w:rsid w:val="00421D58"/>
    <w:rsid w:val="00447E5B"/>
    <w:rsid w:val="00450DCC"/>
    <w:rsid w:val="00455F71"/>
    <w:rsid w:val="004617E2"/>
    <w:rsid w:val="00463651"/>
    <w:rsid w:val="004869B5"/>
    <w:rsid w:val="00490739"/>
    <w:rsid w:val="00491A04"/>
    <w:rsid w:val="004959CC"/>
    <w:rsid w:val="004C6E18"/>
    <w:rsid w:val="004E38FD"/>
    <w:rsid w:val="004E67A6"/>
    <w:rsid w:val="00524BBA"/>
    <w:rsid w:val="005668F4"/>
    <w:rsid w:val="005672E6"/>
    <w:rsid w:val="00575D7F"/>
    <w:rsid w:val="005855F7"/>
    <w:rsid w:val="005A1ECB"/>
    <w:rsid w:val="005D0BED"/>
    <w:rsid w:val="005D6D3B"/>
    <w:rsid w:val="005F7621"/>
    <w:rsid w:val="0060172C"/>
    <w:rsid w:val="00610F8A"/>
    <w:rsid w:val="00611841"/>
    <w:rsid w:val="00611E4C"/>
    <w:rsid w:val="0061492F"/>
    <w:rsid w:val="006226D6"/>
    <w:rsid w:val="00624836"/>
    <w:rsid w:val="00650BCC"/>
    <w:rsid w:val="0066153F"/>
    <w:rsid w:val="006639E6"/>
    <w:rsid w:val="006662F9"/>
    <w:rsid w:val="006729C0"/>
    <w:rsid w:val="0067350A"/>
    <w:rsid w:val="006879FC"/>
    <w:rsid w:val="00693A28"/>
    <w:rsid w:val="006A1022"/>
    <w:rsid w:val="006D1831"/>
    <w:rsid w:val="006E12EF"/>
    <w:rsid w:val="006F0FC5"/>
    <w:rsid w:val="006F15A5"/>
    <w:rsid w:val="00707E33"/>
    <w:rsid w:val="00714C79"/>
    <w:rsid w:val="007458B7"/>
    <w:rsid w:val="0074647C"/>
    <w:rsid w:val="00751F8A"/>
    <w:rsid w:val="00760959"/>
    <w:rsid w:val="00763D26"/>
    <w:rsid w:val="00775ADC"/>
    <w:rsid w:val="007772A9"/>
    <w:rsid w:val="007A5293"/>
    <w:rsid w:val="007A606B"/>
    <w:rsid w:val="007C33AA"/>
    <w:rsid w:val="007D3BC6"/>
    <w:rsid w:val="007F44AA"/>
    <w:rsid w:val="00832ECC"/>
    <w:rsid w:val="00837212"/>
    <w:rsid w:val="008375DB"/>
    <w:rsid w:val="008424F6"/>
    <w:rsid w:val="00843678"/>
    <w:rsid w:val="00847159"/>
    <w:rsid w:val="00854706"/>
    <w:rsid w:val="00863125"/>
    <w:rsid w:val="00866A8D"/>
    <w:rsid w:val="00893081"/>
    <w:rsid w:val="008A03C5"/>
    <w:rsid w:val="008A29D3"/>
    <w:rsid w:val="008A47A3"/>
    <w:rsid w:val="008B1B32"/>
    <w:rsid w:val="008B6721"/>
    <w:rsid w:val="008D49BD"/>
    <w:rsid w:val="008E3EEB"/>
    <w:rsid w:val="008E76C3"/>
    <w:rsid w:val="008F17CD"/>
    <w:rsid w:val="008F581E"/>
    <w:rsid w:val="00905E10"/>
    <w:rsid w:val="009261D4"/>
    <w:rsid w:val="00930A81"/>
    <w:rsid w:val="00932621"/>
    <w:rsid w:val="0093462A"/>
    <w:rsid w:val="009418D1"/>
    <w:rsid w:val="00960A1D"/>
    <w:rsid w:val="00963B72"/>
    <w:rsid w:val="0097558B"/>
    <w:rsid w:val="00987C45"/>
    <w:rsid w:val="00994844"/>
    <w:rsid w:val="009A1C4D"/>
    <w:rsid w:val="009A7A2F"/>
    <w:rsid w:val="009B268B"/>
    <w:rsid w:val="009D0B29"/>
    <w:rsid w:val="00A1101D"/>
    <w:rsid w:val="00A1154D"/>
    <w:rsid w:val="00A26F40"/>
    <w:rsid w:val="00A41682"/>
    <w:rsid w:val="00A508CC"/>
    <w:rsid w:val="00A752EE"/>
    <w:rsid w:val="00A97250"/>
    <w:rsid w:val="00AA137F"/>
    <w:rsid w:val="00AC4CE7"/>
    <w:rsid w:val="00AC6A8B"/>
    <w:rsid w:val="00AD2600"/>
    <w:rsid w:val="00B01AFE"/>
    <w:rsid w:val="00B1025C"/>
    <w:rsid w:val="00B13849"/>
    <w:rsid w:val="00B311E9"/>
    <w:rsid w:val="00B45F62"/>
    <w:rsid w:val="00B64DA9"/>
    <w:rsid w:val="00B85EB8"/>
    <w:rsid w:val="00B86BC9"/>
    <w:rsid w:val="00B94177"/>
    <w:rsid w:val="00B9562F"/>
    <w:rsid w:val="00BE1AB5"/>
    <w:rsid w:val="00BF40EB"/>
    <w:rsid w:val="00C06B96"/>
    <w:rsid w:val="00C21EF7"/>
    <w:rsid w:val="00C33CAC"/>
    <w:rsid w:val="00C363A5"/>
    <w:rsid w:val="00C51304"/>
    <w:rsid w:val="00C5192D"/>
    <w:rsid w:val="00C611D7"/>
    <w:rsid w:val="00C62A3F"/>
    <w:rsid w:val="00C654D8"/>
    <w:rsid w:val="00C82912"/>
    <w:rsid w:val="00C8711B"/>
    <w:rsid w:val="00CB5AA6"/>
    <w:rsid w:val="00CD246C"/>
    <w:rsid w:val="00CF11D5"/>
    <w:rsid w:val="00CF4524"/>
    <w:rsid w:val="00D0464F"/>
    <w:rsid w:val="00D14EEB"/>
    <w:rsid w:val="00D253A9"/>
    <w:rsid w:val="00D30936"/>
    <w:rsid w:val="00D35D3D"/>
    <w:rsid w:val="00D43D3B"/>
    <w:rsid w:val="00D65F2A"/>
    <w:rsid w:val="00D70F22"/>
    <w:rsid w:val="00D75479"/>
    <w:rsid w:val="00D7556A"/>
    <w:rsid w:val="00D9500F"/>
    <w:rsid w:val="00DA08A7"/>
    <w:rsid w:val="00DB1210"/>
    <w:rsid w:val="00DC4E10"/>
    <w:rsid w:val="00DC5020"/>
    <w:rsid w:val="00DD1560"/>
    <w:rsid w:val="00E05850"/>
    <w:rsid w:val="00E1621D"/>
    <w:rsid w:val="00E222AC"/>
    <w:rsid w:val="00E31F77"/>
    <w:rsid w:val="00E560FA"/>
    <w:rsid w:val="00E6115E"/>
    <w:rsid w:val="00E65D96"/>
    <w:rsid w:val="00E761C2"/>
    <w:rsid w:val="00E76D39"/>
    <w:rsid w:val="00EA5058"/>
    <w:rsid w:val="00EC67A5"/>
    <w:rsid w:val="00EF21F1"/>
    <w:rsid w:val="00EF6AA3"/>
    <w:rsid w:val="00F00A10"/>
    <w:rsid w:val="00F04CDD"/>
    <w:rsid w:val="00F101A6"/>
    <w:rsid w:val="00F17922"/>
    <w:rsid w:val="00F2724A"/>
    <w:rsid w:val="00F40504"/>
    <w:rsid w:val="00F42AD2"/>
    <w:rsid w:val="00F56FFE"/>
    <w:rsid w:val="00F57E0E"/>
    <w:rsid w:val="00F75FAF"/>
    <w:rsid w:val="00F763E8"/>
    <w:rsid w:val="00F92DC5"/>
    <w:rsid w:val="00FD3988"/>
    <w:rsid w:val="00FF2143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9861A4"/>
  <w15:chartTrackingRefBased/>
  <w15:docId w15:val="{4DD4ACE0-E9EE-452C-AE64-6FCA9443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B67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9261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link w:val="berschrift4Zchn"/>
    <w:uiPriority w:val="9"/>
    <w:qFormat/>
    <w:rsid w:val="009261D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56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97250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9261D4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9261D4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grey">
    <w:name w:val="grey"/>
    <w:basedOn w:val="Absatz-Standardschriftart"/>
    <w:rsid w:val="009261D4"/>
  </w:style>
  <w:style w:type="character" w:customStyle="1" w:styleId="blue">
    <w:name w:val="blue"/>
    <w:basedOn w:val="Absatz-Standardschriftart"/>
    <w:rsid w:val="009261D4"/>
  </w:style>
  <w:style w:type="character" w:styleId="Hyperlink">
    <w:name w:val="Hyperlink"/>
    <w:basedOn w:val="Absatz-Standardschriftart"/>
    <w:uiPriority w:val="99"/>
    <w:unhideWhenUsed/>
    <w:rsid w:val="009261D4"/>
    <w:rPr>
      <w:color w:val="0000FF"/>
      <w:u w:val="single"/>
    </w:rPr>
  </w:style>
  <w:style w:type="character" w:customStyle="1" w:styleId="button">
    <w:name w:val="button"/>
    <w:basedOn w:val="Absatz-Standardschriftart"/>
    <w:rsid w:val="001B3604"/>
  </w:style>
  <w:style w:type="character" w:styleId="Fett">
    <w:name w:val="Strong"/>
    <w:basedOn w:val="Absatz-Standardschriftart"/>
    <w:uiPriority w:val="22"/>
    <w:qFormat/>
    <w:rsid w:val="001B3604"/>
    <w:rPr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CD2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einLeerraum">
    <w:name w:val="No Spacing"/>
    <w:uiPriority w:val="1"/>
    <w:qFormat/>
    <w:rsid w:val="008B6721"/>
    <w:pPr>
      <w:spacing w:after="0" w:line="240" w:lineRule="auto"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8B67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47165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55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55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55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55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556A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624836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2A8D"/>
  </w:style>
  <w:style w:type="paragraph" w:styleId="Fuzeile">
    <w:name w:val="footer"/>
    <w:basedOn w:val="Standard"/>
    <w:link w:val="FuzeileZchn"/>
    <w:uiPriority w:val="99"/>
    <w:unhideWhenUsed/>
    <w:rsid w:val="00092A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2A8D"/>
  </w:style>
  <w:style w:type="paragraph" w:customStyle="1" w:styleId="Default">
    <w:name w:val="Default"/>
    <w:rsid w:val="001C17E8"/>
    <w:pPr>
      <w:autoSpaceDE w:val="0"/>
      <w:autoSpaceDN w:val="0"/>
      <w:adjustRightInd w:val="0"/>
      <w:spacing w:after="0" w:line="240" w:lineRule="auto"/>
    </w:pPr>
    <w:rPr>
      <w:rFonts w:ascii="Open Sans SemiBold" w:hAnsi="Open Sans SemiBold" w:cs="Open Sans SemiBol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1C17E8"/>
    <w:pPr>
      <w:spacing w:line="18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1C17E8"/>
    <w:rPr>
      <w:rFonts w:cs="Open Sans SemiBold"/>
      <w:b/>
      <w:bCs/>
      <w:color w:val="221E1F"/>
      <w:sz w:val="16"/>
      <w:szCs w:val="16"/>
    </w:rPr>
  </w:style>
  <w:style w:type="character" w:customStyle="1" w:styleId="A7">
    <w:name w:val="A7"/>
    <w:uiPriority w:val="99"/>
    <w:rsid w:val="001C17E8"/>
    <w:rPr>
      <w:rFonts w:cs="Open Sans SemiBold"/>
      <w:b/>
      <w:bCs/>
      <w:color w:val="221E1F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03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0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59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02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6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www.handabdruck.eu/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image" Target="media/image10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fussabdruck.de/" TargetMode="External"/><Relationship Id="rId22" Type="http://schemas.openxmlformats.org/officeDocument/2006/relationships/hyperlink" Target="https://www.youtube.com/watch?v=B5gC1wkqTSc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f8d9ab-8048-4911-afe4-f0c444fa604b">AFYC7NJT7KP2-1905227610-1473698</_dlc_DocId>
    <_dlc_DocIdUrl xmlns="30f8d9ab-8048-4911-afe4-f0c444fa604b">
      <Url>https://eduversum.sharepoint.com/sites/Daten/_layouts/15/DocIdRedir.aspx?ID=AFYC7NJT7KP2-1905227610-1473698</Url>
      <Description>AFYC7NJT7KP2-1905227610-1473698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D1B8075EB9DED45B7C769BB92FD9C0F" ma:contentTypeVersion="13" ma:contentTypeDescription="Ein neues Dokument erstellen." ma:contentTypeScope="" ma:versionID="d72535cd287caf315de5982209180e76">
  <xsd:schema xmlns:xsd="http://www.w3.org/2001/XMLSchema" xmlns:xs="http://www.w3.org/2001/XMLSchema" xmlns:p="http://schemas.microsoft.com/office/2006/metadata/properties" xmlns:ns2="30f8d9ab-8048-4911-afe4-f0c444fa604b" xmlns:ns3="7a79e2bb-7aaf-4e2c-9539-3aa44b2e1991" targetNamespace="http://schemas.microsoft.com/office/2006/metadata/properties" ma:root="true" ma:fieldsID="65a92cab4bc5a8d1d9d090e88ea3ccae" ns2:_="" ns3:_="">
    <xsd:import namespace="30f8d9ab-8048-4911-afe4-f0c444fa604b"/>
    <xsd:import namespace="7a79e2bb-7aaf-4e2c-9539-3aa44b2e19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8d9ab-8048-4911-afe4-f0c444fa604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9e2bb-7aaf-4e2c-9539-3aa44b2e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64F678F-F8C0-4364-9127-CAF3018FC5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F584E8A-CA20-4C59-AF77-BEF0ABD48962}">
  <ds:schemaRefs>
    <ds:schemaRef ds:uri="http://schemas.microsoft.com/office/2006/metadata/properties"/>
    <ds:schemaRef ds:uri="http://schemas.microsoft.com/office/infopath/2007/PartnerControls"/>
    <ds:schemaRef ds:uri="30f8d9ab-8048-4911-afe4-f0c444fa604b"/>
  </ds:schemaRefs>
</ds:datastoreItem>
</file>

<file path=customXml/itemProps3.xml><?xml version="1.0" encoding="utf-8"?>
<ds:datastoreItem xmlns:ds="http://schemas.openxmlformats.org/officeDocument/2006/customXml" ds:itemID="{7A4E8688-26E2-4383-AD2F-B550B14BE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f8d9ab-8048-4911-afe4-f0c444fa604b"/>
    <ds:schemaRef ds:uri="7a79e2bb-7aaf-4e2c-9539-3aa44b2e1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684860-CA33-4989-B83F-91640EABD232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Both</dc:creator>
  <cp:keywords/>
  <dc:description/>
  <cp:lastModifiedBy>Peter Hart</cp:lastModifiedBy>
  <cp:revision>19</cp:revision>
  <cp:lastPrinted>2020-12-09T08:23:00Z</cp:lastPrinted>
  <dcterms:created xsi:type="dcterms:W3CDTF">2021-12-22T13:04:00Z</dcterms:created>
  <dcterms:modified xsi:type="dcterms:W3CDTF">2021-12-22T13:44:00Z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0x0101005D1B8075EB9DED45B7C769BB92FD9C0F</vt:lpwstr>
  </property>
  <property fmtid="{D5CDD505-2E9C-101B-9397-08002B2CF9AE}" pid="3" name="_dlc_DocIdItemGuid">
    <vt:lpwstr>1563a435-9ede-4bed-b63f-fe2f477a0748</vt:lpwstr>
  </property>
</Properties>
</file>